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36" w:rsidRPr="00C2054A" w:rsidRDefault="00800958" w:rsidP="00572306">
      <w:pPr>
        <w:spacing w:after="120" w:line="480" w:lineRule="auto"/>
        <w:jc w:val="both"/>
        <w:rPr>
          <w:b/>
          <w:sz w:val="28"/>
          <w:szCs w:val="28"/>
        </w:rPr>
      </w:pPr>
      <w:bookmarkStart w:id="0" w:name="_GoBack"/>
      <w:bookmarkEnd w:id="0"/>
      <w:r w:rsidRPr="00C2054A">
        <w:rPr>
          <w:b/>
          <w:sz w:val="28"/>
          <w:szCs w:val="28"/>
        </w:rPr>
        <w:t>De pädagogische Opgaav</w:t>
      </w:r>
    </w:p>
    <w:p w:rsidR="00E4230D" w:rsidRPr="00E4230D" w:rsidRDefault="00800958" w:rsidP="00E4230D">
      <w:pPr>
        <w:spacing w:after="60"/>
        <w:jc w:val="both"/>
        <w:rPr>
          <w:sz w:val="24"/>
        </w:rPr>
      </w:pPr>
      <w:r w:rsidRPr="00E4230D">
        <w:rPr>
          <w:sz w:val="24"/>
          <w:szCs w:val="24"/>
        </w:rPr>
        <w:t>vun Bolko Bullerdiek</w:t>
      </w:r>
      <w:r w:rsidR="00E4230D">
        <w:rPr>
          <w:sz w:val="24"/>
          <w:szCs w:val="24"/>
        </w:rPr>
        <w:t>, i</w:t>
      </w:r>
      <w:r w:rsidR="00E4230D" w:rsidRPr="00E4230D">
        <w:rPr>
          <w:sz w:val="24"/>
        </w:rPr>
        <w:t>n `t nordollenborger Platt överdragen van Rita Kropp</w:t>
      </w:r>
    </w:p>
    <w:p w:rsidR="00E4230D" w:rsidRDefault="00E4230D" w:rsidP="0040499F">
      <w:pPr>
        <w:spacing w:after="120" w:line="276" w:lineRule="auto"/>
        <w:jc w:val="both"/>
        <w:rPr>
          <w:sz w:val="24"/>
          <w:szCs w:val="24"/>
        </w:rPr>
      </w:pPr>
    </w:p>
    <w:p w:rsidR="004B3836" w:rsidRPr="00E4230D" w:rsidRDefault="004B3836" w:rsidP="0040499F">
      <w:pPr>
        <w:spacing w:after="120" w:line="276" w:lineRule="auto"/>
        <w:jc w:val="both"/>
        <w:rPr>
          <w:sz w:val="24"/>
          <w:szCs w:val="24"/>
        </w:rPr>
      </w:pPr>
      <w:r w:rsidRPr="00E4230D">
        <w:rPr>
          <w:sz w:val="24"/>
          <w:szCs w:val="24"/>
        </w:rPr>
        <w:t xml:space="preserve">Also, wat mien Vadder is, dor is egentlich nix </w:t>
      </w:r>
      <w:r w:rsidR="000D266E" w:rsidRPr="00E4230D">
        <w:rPr>
          <w:sz w:val="24"/>
          <w:szCs w:val="24"/>
        </w:rPr>
        <w:t>t</w:t>
      </w:r>
      <w:r w:rsidRPr="00E4230D">
        <w:rPr>
          <w:sz w:val="24"/>
          <w:szCs w:val="24"/>
        </w:rPr>
        <w:t>egen to seggen. Blots af un an, denn geiht he mi bannig op de Nerven mit sien Klooksnackeree.</w:t>
      </w:r>
    </w:p>
    <w:p w:rsidR="004B3836" w:rsidRPr="00E4230D" w:rsidRDefault="000D266E" w:rsidP="0040499F">
      <w:pPr>
        <w:spacing w:after="120" w:line="276" w:lineRule="auto"/>
        <w:jc w:val="both"/>
        <w:rPr>
          <w:sz w:val="24"/>
          <w:szCs w:val="24"/>
        </w:rPr>
      </w:pPr>
      <w:r w:rsidRPr="00E4230D">
        <w:rPr>
          <w:sz w:val="24"/>
          <w:szCs w:val="24"/>
        </w:rPr>
        <w:t>Wi hebbt Sö</w:t>
      </w:r>
      <w:r w:rsidR="004B3836" w:rsidRPr="00E4230D">
        <w:rPr>
          <w:sz w:val="24"/>
          <w:szCs w:val="24"/>
        </w:rPr>
        <w:t>mmer, hebbt de Finster wiet open, dat de Sünn rin</w:t>
      </w:r>
      <w:r w:rsidR="00302027" w:rsidRPr="00E4230D">
        <w:rPr>
          <w:sz w:val="24"/>
          <w:szCs w:val="24"/>
        </w:rPr>
        <w:t xml:space="preserve"> </w:t>
      </w:r>
      <w:r w:rsidR="004B3836" w:rsidRPr="00E4230D">
        <w:rPr>
          <w:sz w:val="24"/>
          <w:szCs w:val="24"/>
        </w:rPr>
        <w:t>kann. Un</w:t>
      </w:r>
      <w:r w:rsidR="00B006A0" w:rsidRPr="00E4230D">
        <w:rPr>
          <w:sz w:val="24"/>
          <w:szCs w:val="24"/>
        </w:rPr>
        <w:t xml:space="preserve"> wat kummt rin?</w:t>
      </w:r>
      <w:r w:rsidR="004B3836" w:rsidRPr="00E4230D">
        <w:rPr>
          <w:sz w:val="24"/>
          <w:szCs w:val="24"/>
        </w:rPr>
        <w:t xml:space="preserve"> Spinnen. Naja, nich</w:t>
      </w:r>
      <w:r w:rsidRPr="00E4230D">
        <w:rPr>
          <w:sz w:val="24"/>
          <w:szCs w:val="24"/>
        </w:rPr>
        <w:t xml:space="preserve"> in Massen, over doch jümmer ma</w:t>
      </w:r>
      <w:r w:rsidR="004B3836" w:rsidRPr="00E4230D">
        <w:rPr>
          <w:sz w:val="24"/>
          <w:szCs w:val="24"/>
        </w:rPr>
        <w:t>l wedder</w:t>
      </w:r>
      <w:r w:rsidR="00A31C02" w:rsidRPr="00E4230D">
        <w:rPr>
          <w:sz w:val="24"/>
          <w:szCs w:val="24"/>
        </w:rPr>
        <w:t xml:space="preserve"> een</w:t>
      </w:r>
      <w:r w:rsidR="004B3836" w:rsidRPr="00E4230D">
        <w:rPr>
          <w:sz w:val="24"/>
          <w:szCs w:val="24"/>
        </w:rPr>
        <w:t>. Un de kann ick nich af. De finn ick eeklich.</w:t>
      </w:r>
    </w:p>
    <w:p w:rsidR="004B3836" w:rsidRPr="00E4230D" w:rsidRDefault="000D266E" w:rsidP="0040499F">
      <w:pPr>
        <w:spacing w:after="120" w:line="276" w:lineRule="auto"/>
        <w:jc w:val="both"/>
        <w:rPr>
          <w:sz w:val="24"/>
          <w:szCs w:val="24"/>
        </w:rPr>
      </w:pPr>
      <w:r w:rsidRPr="00E4230D">
        <w:rPr>
          <w:sz w:val="24"/>
          <w:szCs w:val="24"/>
        </w:rPr>
        <w:t>Wat schall i</w:t>
      </w:r>
      <w:r w:rsidR="004B3836" w:rsidRPr="00E4230D">
        <w:rPr>
          <w:sz w:val="24"/>
          <w:szCs w:val="24"/>
        </w:rPr>
        <w:t>k dor</w:t>
      </w:r>
      <w:r w:rsidRPr="00E4230D">
        <w:rPr>
          <w:sz w:val="24"/>
          <w:szCs w:val="24"/>
        </w:rPr>
        <w:t>an</w:t>
      </w:r>
      <w:r w:rsidR="004B3836" w:rsidRPr="00E4230D">
        <w:rPr>
          <w:sz w:val="24"/>
          <w:szCs w:val="24"/>
        </w:rPr>
        <w:t xml:space="preserve"> maken? </w:t>
      </w:r>
      <w:r w:rsidR="00A31C02" w:rsidRPr="00E4230D">
        <w:rPr>
          <w:sz w:val="24"/>
          <w:szCs w:val="24"/>
        </w:rPr>
        <w:t>Is nu mal so.</w:t>
      </w:r>
    </w:p>
    <w:p w:rsidR="004B3836" w:rsidRPr="00E4230D" w:rsidRDefault="004B3836" w:rsidP="0040499F">
      <w:pPr>
        <w:spacing w:after="120" w:line="276" w:lineRule="auto"/>
        <w:jc w:val="both"/>
        <w:rPr>
          <w:sz w:val="24"/>
          <w:szCs w:val="24"/>
        </w:rPr>
      </w:pPr>
      <w:r w:rsidRPr="00E4230D">
        <w:rPr>
          <w:sz w:val="24"/>
          <w:szCs w:val="24"/>
        </w:rPr>
        <w:t xml:space="preserve">Tja, un denn kummt mien Vadder, speelt den </w:t>
      </w:r>
      <w:r w:rsidRPr="00E4230D">
        <w:rPr>
          <w:i/>
          <w:sz w:val="24"/>
          <w:szCs w:val="24"/>
        </w:rPr>
        <w:t>Coolen</w:t>
      </w:r>
      <w:r w:rsidR="00BF4492" w:rsidRPr="00E4230D">
        <w:rPr>
          <w:sz w:val="24"/>
          <w:szCs w:val="24"/>
        </w:rPr>
        <w:t>. Fangt de Spinn. So wiet is jo allens op de</w:t>
      </w:r>
      <w:r w:rsidR="000D266E" w:rsidRPr="00E4230D">
        <w:rPr>
          <w:sz w:val="24"/>
          <w:szCs w:val="24"/>
        </w:rPr>
        <w:t xml:space="preserve"> Reeg. Man in Stee,</w:t>
      </w:r>
      <w:r w:rsidR="00CF78FE" w:rsidRPr="00E4230D">
        <w:rPr>
          <w:sz w:val="24"/>
          <w:szCs w:val="24"/>
        </w:rPr>
        <w:t xml:space="preserve"> dat he de rut</w:t>
      </w:r>
      <w:r w:rsidR="00BF4492" w:rsidRPr="00E4230D">
        <w:rPr>
          <w:sz w:val="24"/>
          <w:szCs w:val="24"/>
        </w:rPr>
        <w:t>bringt in den Goorn, kummt he mit de Spinn op mi to un fangt an to pre</w:t>
      </w:r>
      <w:r w:rsidR="000D266E" w:rsidRPr="00E4230D">
        <w:rPr>
          <w:sz w:val="24"/>
          <w:szCs w:val="24"/>
        </w:rPr>
        <w:t>dige</w:t>
      </w:r>
      <w:r w:rsidR="00BF4492" w:rsidRPr="00E4230D">
        <w:rPr>
          <w:sz w:val="24"/>
          <w:szCs w:val="24"/>
        </w:rPr>
        <w:t>n.</w:t>
      </w:r>
    </w:p>
    <w:p w:rsidR="00BF4492" w:rsidRPr="00E4230D" w:rsidRDefault="00BF4492" w:rsidP="0040499F">
      <w:pPr>
        <w:spacing w:after="120" w:line="276" w:lineRule="auto"/>
        <w:jc w:val="both"/>
        <w:rPr>
          <w:sz w:val="24"/>
          <w:szCs w:val="24"/>
        </w:rPr>
      </w:pPr>
      <w:r w:rsidRPr="00E4230D">
        <w:rPr>
          <w:sz w:val="24"/>
          <w:szCs w:val="24"/>
        </w:rPr>
        <w:t xml:space="preserve">Dat, meent he, dat weer sien pädagogische Opgaav. He müss mi de Bang </w:t>
      </w:r>
      <w:r w:rsidR="000D266E" w:rsidRPr="00E4230D">
        <w:rPr>
          <w:sz w:val="24"/>
          <w:szCs w:val="24"/>
        </w:rPr>
        <w:t>vör dat Frömde nehmen. „Kiek</w:t>
      </w:r>
      <w:r w:rsidR="00CF78FE" w:rsidRPr="00E4230D">
        <w:rPr>
          <w:sz w:val="24"/>
          <w:szCs w:val="24"/>
        </w:rPr>
        <w:t xml:space="preserve"> ehr</w:t>
      </w:r>
      <w:r w:rsidRPr="00E4230D">
        <w:rPr>
          <w:sz w:val="24"/>
          <w:szCs w:val="24"/>
        </w:rPr>
        <w:t xml:space="preserve"> </w:t>
      </w:r>
      <w:r w:rsidR="00A31C02" w:rsidRPr="00E4230D">
        <w:rPr>
          <w:sz w:val="24"/>
          <w:szCs w:val="24"/>
        </w:rPr>
        <w:t>di</w:t>
      </w:r>
      <w:r w:rsidR="0050538D" w:rsidRPr="00E4230D">
        <w:rPr>
          <w:sz w:val="24"/>
          <w:szCs w:val="24"/>
        </w:rPr>
        <w:t xml:space="preserve"> doch m</w:t>
      </w:r>
      <w:r w:rsidRPr="00E4230D">
        <w:rPr>
          <w:sz w:val="24"/>
          <w:szCs w:val="24"/>
        </w:rPr>
        <w:t xml:space="preserve">al an!“, seggt he, „ok mit so’n lütt </w:t>
      </w:r>
      <w:r w:rsidR="000D266E" w:rsidRPr="00E4230D">
        <w:rPr>
          <w:sz w:val="24"/>
          <w:szCs w:val="24"/>
        </w:rPr>
        <w:t>Deert</w:t>
      </w:r>
      <w:r w:rsidRPr="00E4230D">
        <w:rPr>
          <w:sz w:val="24"/>
          <w:szCs w:val="24"/>
        </w:rPr>
        <w:t xml:space="preserve"> kann’n vertroot warrn, </w:t>
      </w:r>
      <w:r w:rsidR="00302027" w:rsidRPr="00E4230D">
        <w:rPr>
          <w:sz w:val="24"/>
          <w:szCs w:val="24"/>
        </w:rPr>
        <w:t>een</w:t>
      </w:r>
      <w:r w:rsidRPr="00E4230D">
        <w:rPr>
          <w:sz w:val="24"/>
          <w:szCs w:val="24"/>
        </w:rPr>
        <w:t xml:space="preserve"> mutt sick blots troon. Noch beter is dat jo, wenn du de Spinn in ehr Nett bewunnern kannst: Wat </w:t>
      </w:r>
      <w:r w:rsidR="000D266E" w:rsidRPr="00E4230D">
        <w:rPr>
          <w:sz w:val="24"/>
          <w:szCs w:val="24"/>
        </w:rPr>
        <w:t>e</w:t>
      </w:r>
      <w:r w:rsidRPr="00E4230D">
        <w:rPr>
          <w:sz w:val="24"/>
          <w:szCs w:val="24"/>
        </w:rPr>
        <w:t xml:space="preserve">n freetsch Gedüür in so’n lütten Kopp! Wat </w:t>
      </w:r>
      <w:r w:rsidR="000D266E" w:rsidRPr="00E4230D">
        <w:rPr>
          <w:sz w:val="24"/>
          <w:szCs w:val="24"/>
        </w:rPr>
        <w:t>e</w:t>
      </w:r>
      <w:r w:rsidRPr="00E4230D">
        <w:rPr>
          <w:sz w:val="24"/>
          <w:szCs w:val="24"/>
        </w:rPr>
        <w:t>n Künn v</w:t>
      </w:r>
      <w:r w:rsidR="000D266E" w:rsidRPr="00E4230D">
        <w:rPr>
          <w:sz w:val="24"/>
          <w:szCs w:val="24"/>
        </w:rPr>
        <w:t>a</w:t>
      </w:r>
      <w:r w:rsidRPr="00E4230D">
        <w:rPr>
          <w:sz w:val="24"/>
          <w:szCs w:val="24"/>
        </w:rPr>
        <w:t>n de Kunst in so’n lütten Moors!“</w:t>
      </w:r>
    </w:p>
    <w:p w:rsidR="00BF4492" w:rsidRPr="00E4230D" w:rsidRDefault="00BF4492" w:rsidP="0040499F">
      <w:pPr>
        <w:spacing w:after="120" w:line="276" w:lineRule="auto"/>
        <w:jc w:val="both"/>
        <w:rPr>
          <w:sz w:val="24"/>
          <w:szCs w:val="24"/>
        </w:rPr>
      </w:pPr>
      <w:r w:rsidRPr="00E4230D">
        <w:rPr>
          <w:sz w:val="24"/>
          <w:szCs w:val="24"/>
        </w:rPr>
        <w:t>Ick loop denn meist weg un he schü</w:t>
      </w:r>
      <w:r w:rsidR="000D266E" w:rsidRPr="00E4230D">
        <w:rPr>
          <w:sz w:val="24"/>
          <w:szCs w:val="24"/>
        </w:rPr>
        <w:t>tt</w:t>
      </w:r>
      <w:r w:rsidRPr="00E4230D">
        <w:rPr>
          <w:sz w:val="24"/>
          <w:szCs w:val="24"/>
        </w:rPr>
        <w:t>koppt över mienen Unverstand.</w:t>
      </w:r>
    </w:p>
    <w:p w:rsidR="00BF4492" w:rsidRPr="00E4230D" w:rsidRDefault="000D266E" w:rsidP="0040499F">
      <w:pPr>
        <w:spacing w:after="120" w:line="276" w:lineRule="auto"/>
        <w:jc w:val="both"/>
        <w:rPr>
          <w:sz w:val="24"/>
          <w:szCs w:val="24"/>
        </w:rPr>
      </w:pPr>
      <w:r w:rsidRPr="00E4230D">
        <w:rPr>
          <w:sz w:val="24"/>
          <w:szCs w:val="24"/>
        </w:rPr>
        <w:t>Kortens heff i</w:t>
      </w:r>
      <w:r w:rsidR="00BF4492" w:rsidRPr="00E4230D">
        <w:rPr>
          <w:sz w:val="24"/>
          <w:szCs w:val="24"/>
        </w:rPr>
        <w:t xml:space="preserve">k bi mien Fründin </w:t>
      </w:r>
      <w:r w:rsidRPr="00E4230D">
        <w:rPr>
          <w:sz w:val="24"/>
          <w:szCs w:val="24"/>
        </w:rPr>
        <w:t>e</w:t>
      </w:r>
      <w:r w:rsidR="00BF4492" w:rsidRPr="00E4230D">
        <w:rPr>
          <w:sz w:val="24"/>
          <w:szCs w:val="24"/>
        </w:rPr>
        <w:t xml:space="preserve">n Rott sehn. Nich so’n griese Kanaalrott, man </w:t>
      </w:r>
      <w:r w:rsidRPr="00E4230D">
        <w:rPr>
          <w:sz w:val="24"/>
          <w:szCs w:val="24"/>
        </w:rPr>
        <w:t>e</w:t>
      </w:r>
      <w:r w:rsidR="00BF4492" w:rsidRPr="00E4230D">
        <w:rPr>
          <w:sz w:val="24"/>
          <w:szCs w:val="24"/>
        </w:rPr>
        <w:t>n witte, nette mit rode Ogen.</w:t>
      </w:r>
    </w:p>
    <w:p w:rsidR="00BF4492" w:rsidRPr="00E4230D" w:rsidRDefault="00BF4492" w:rsidP="0040499F">
      <w:pPr>
        <w:spacing w:after="120" w:line="276" w:lineRule="auto"/>
        <w:jc w:val="both"/>
        <w:rPr>
          <w:sz w:val="24"/>
          <w:szCs w:val="24"/>
        </w:rPr>
      </w:pPr>
      <w:r w:rsidRPr="00E4230D">
        <w:rPr>
          <w:sz w:val="24"/>
          <w:szCs w:val="24"/>
        </w:rPr>
        <w:t>„Kannst’ mi</w:t>
      </w:r>
      <w:r w:rsidR="000D266E" w:rsidRPr="00E4230D">
        <w:rPr>
          <w:sz w:val="24"/>
          <w:szCs w:val="24"/>
        </w:rPr>
        <w:t xml:space="preserve"> de nich mal utlehnen?“, heff i</w:t>
      </w:r>
      <w:r w:rsidRPr="00E4230D">
        <w:rPr>
          <w:sz w:val="24"/>
          <w:szCs w:val="24"/>
        </w:rPr>
        <w:t>k ehr fraagt.</w:t>
      </w:r>
    </w:p>
    <w:p w:rsidR="00BF4492" w:rsidRPr="00E4230D" w:rsidRDefault="00BF4492" w:rsidP="0040499F">
      <w:pPr>
        <w:spacing w:after="120" w:line="276" w:lineRule="auto"/>
        <w:jc w:val="both"/>
        <w:rPr>
          <w:sz w:val="24"/>
          <w:szCs w:val="24"/>
        </w:rPr>
      </w:pPr>
      <w:r w:rsidRPr="00E4230D">
        <w:rPr>
          <w:sz w:val="24"/>
          <w:szCs w:val="24"/>
        </w:rPr>
        <w:t>„Worüm??“</w:t>
      </w:r>
    </w:p>
    <w:p w:rsidR="00BF4492" w:rsidRPr="00E4230D" w:rsidRDefault="000D266E" w:rsidP="0040499F">
      <w:pPr>
        <w:spacing w:after="120" w:line="276" w:lineRule="auto"/>
        <w:jc w:val="both"/>
        <w:rPr>
          <w:sz w:val="24"/>
          <w:szCs w:val="24"/>
        </w:rPr>
      </w:pPr>
      <w:r w:rsidRPr="00E4230D">
        <w:rPr>
          <w:sz w:val="24"/>
          <w:szCs w:val="24"/>
        </w:rPr>
        <w:t>„Tja“, heff ik seggt, „i</w:t>
      </w:r>
      <w:r w:rsidR="00BF4492" w:rsidRPr="00E4230D">
        <w:rPr>
          <w:sz w:val="24"/>
          <w:szCs w:val="24"/>
        </w:rPr>
        <w:t xml:space="preserve">k mutt mienen Vadder noch wat bibringen. Dat is sotoseggen </w:t>
      </w:r>
      <w:r w:rsidRPr="00E4230D">
        <w:rPr>
          <w:sz w:val="24"/>
          <w:szCs w:val="24"/>
        </w:rPr>
        <w:t>e</w:t>
      </w:r>
      <w:r w:rsidR="00BF4492" w:rsidRPr="00E4230D">
        <w:rPr>
          <w:sz w:val="24"/>
          <w:szCs w:val="24"/>
        </w:rPr>
        <w:t>n pädagogische Opgaav!!“</w:t>
      </w:r>
    </w:p>
    <w:p w:rsidR="00BF4492" w:rsidRPr="00E4230D" w:rsidRDefault="00BF4492" w:rsidP="0040499F">
      <w:pPr>
        <w:spacing w:after="120" w:line="276" w:lineRule="auto"/>
        <w:jc w:val="both"/>
        <w:rPr>
          <w:sz w:val="24"/>
          <w:szCs w:val="24"/>
        </w:rPr>
      </w:pPr>
      <w:r w:rsidRPr="00E4230D">
        <w:rPr>
          <w:sz w:val="24"/>
          <w:szCs w:val="24"/>
        </w:rPr>
        <w:t>As mien Vadder von de Arbeit keem</w:t>
      </w:r>
      <w:r w:rsidR="000D266E" w:rsidRPr="00E4230D">
        <w:rPr>
          <w:sz w:val="24"/>
          <w:szCs w:val="24"/>
        </w:rPr>
        <w:t>, heff i</w:t>
      </w:r>
      <w:r w:rsidR="007423F3" w:rsidRPr="00E4230D">
        <w:rPr>
          <w:sz w:val="24"/>
          <w:szCs w:val="24"/>
        </w:rPr>
        <w:t xml:space="preserve">k mit de Rott in mien </w:t>
      </w:r>
      <w:r w:rsidR="000D266E" w:rsidRPr="00E4230D">
        <w:rPr>
          <w:sz w:val="24"/>
          <w:szCs w:val="24"/>
        </w:rPr>
        <w:t>Kamer</w:t>
      </w:r>
      <w:r w:rsidR="007423F3" w:rsidRPr="00E4230D">
        <w:rPr>
          <w:sz w:val="24"/>
          <w:szCs w:val="24"/>
        </w:rPr>
        <w:t xml:space="preserve"> seten, heff de so locker op mien Schuller sett. Ick wüss, he wöör </w:t>
      </w:r>
      <w:r w:rsidR="00DB77E2" w:rsidRPr="00E4230D">
        <w:rPr>
          <w:sz w:val="24"/>
          <w:szCs w:val="24"/>
        </w:rPr>
        <w:t xml:space="preserve">kamen un </w:t>
      </w:r>
      <w:r w:rsidR="007423F3" w:rsidRPr="00E4230D">
        <w:rPr>
          <w:sz w:val="24"/>
          <w:szCs w:val="24"/>
        </w:rPr>
        <w:t>mi begröten.</w:t>
      </w:r>
    </w:p>
    <w:p w:rsidR="007423F3" w:rsidRPr="00E4230D" w:rsidRDefault="00DB77E2" w:rsidP="0040499F">
      <w:pPr>
        <w:spacing w:after="120" w:line="276" w:lineRule="auto"/>
        <w:jc w:val="both"/>
        <w:rPr>
          <w:sz w:val="24"/>
          <w:szCs w:val="24"/>
        </w:rPr>
      </w:pPr>
      <w:r w:rsidRPr="00E4230D">
        <w:rPr>
          <w:sz w:val="24"/>
          <w:szCs w:val="24"/>
        </w:rPr>
        <w:t>Tja, hett he ok</w:t>
      </w:r>
      <w:r w:rsidR="007423F3" w:rsidRPr="00E4230D">
        <w:rPr>
          <w:sz w:val="24"/>
          <w:szCs w:val="24"/>
        </w:rPr>
        <w:t>, hett an mien Z</w:t>
      </w:r>
      <w:r w:rsidR="000D266E" w:rsidRPr="00E4230D">
        <w:rPr>
          <w:sz w:val="24"/>
          <w:szCs w:val="24"/>
        </w:rPr>
        <w:t>immerdöör kloppt un i</w:t>
      </w:r>
      <w:r w:rsidR="007423F3" w:rsidRPr="00E4230D">
        <w:rPr>
          <w:sz w:val="24"/>
          <w:szCs w:val="24"/>
        </w:rPr>
        <w:t>k heff „</w:t>
      </w:r>
      <w:r w:rsidR="007423F3" w:rsidRPr="00E4230D">
        <w:rPr>
          <w:i/>
          <w:sz w:val="24"/>
          <w:szCs w:val="24"/>
        </w:rPr>
        <w:t>herein</w:t>
      </w:r>
      <w:r w:rsidR="00A31C02" w:rsidRPr="00E4230D">
        <w:rPr>
          <w:i/>
          <w:sz w:val="24"/>
          <w:szCs w:val="24"/>
        </w:rPr>
        <w:t xml:space="preserve"> </w:t>
      </w:r>
      <w:r w:rsidR="007423F3" w:rsidRPr="00E4230D">
        <w:rPr>
          <w:sz w:val="24"/>
          <w:szCs w:val="24"/>
        </w:rPr>
        <w:t>!“ ropen.</w:t>
      </w:r>
    </w:p>
    <w:p w:rsidR="007423F3" w:rsidRPr="00E4230D" w:rsidRDefault="007423F3" w:rsidP="0040499F">
      <w:pPr>
        <w:spacing w:after="120" w:line="276" w:lineRule="auto"/>
        <w:jc w:val="both"/>
        <w:rPr>
          <w:sz w:val="24"/>
          <w:szCs w:val="24"/>
        </w:rPr>
      </w:pPr>
      <w:r w:rsidRPr="00E4230D">
        <w:rPr>
          <w:sz w:val="24"/>
          <w:szCs w:val="24"/>
        </w:rPr>
        <w:t>Toeerst h</w:t>
      </w:r>
      <w:r w:rsidR="0040499F" w:rsidRPr="00E4230D">
        <w:rPr>
          <w:sz w:val="24"/>
          <w:szCs w:val="24"/>
        </w:rPr>
        <w:t>ett he de Rott gor nich sehn. I</w:t>
      </w:r>
      <w:r w:rsidRPr="00E4230D">
        <w:rPr>
          <w:sz w:val="24"/>
          <w:szCs w:val="24"/>
        </w:rPr>
        <w:t>k heff de denn so’n beten op mienen Arm lang l</w:t>
      </w:r>
      <w:r w:rsidR="0040499F" w:rsidRPr="00E4230D">
        <w:rPr>
          <w:sz w:val="24"/>
          <w:szCs w:val="24"/>
        </w:rPr>
        <w:t>open laten. Un denn sehg i</w:t>
      </w:r>
      <w:r w:rsidR="00302027" w:rsidRPr="00E4230D">
        <w:rPr>
          <w:sz w:val="24"/>
          <w:szCs w:val="24"/>
        </w:rPr>
        <w:t>k</w:t>
      </w:r>
      <w:r w:rsidRPr="00E4230D">
        <w:rPr>
          <w:sz w:val="24"/>
          <w:szCs w:val="24"/>
        </w:rPr>
        <w:t>, woans sien Ogen so starr w</w:t>
      </w:r>
      <w:r w:rsidR="0040499F" w:rsidRPr="00E4230D">
        <w:rPr>
          <w:sz w:val="24"/>
          <w:szCs w:val="24"/>
        </w:rPr>
        <w:t>oo</w:t>
      </w:r>
      <w:r w:rsidRPr="00E4230D">
        <w:rPr>
          <w:sz w:val="24"/>
          <w:szCs w:val="24"/>
        </w:rPr>
        <w:t>rn</w:t>
      </w:r>
      <w:r w:rsidR="00A31C02" w:rsidRPr="00E4230D">
        <w:rPr>
          <w:sz w:val="24"/>
          <w:szCs w:val="24"/>
        </w:rPr>
        <w:t>, dat</w:t>
      </w:r>
      <w:r w:rsidR="0040499F" w:rsidRPr="00E4230D">
        <w:rPr>
          <w:sz w:val="24"/>
          <w:szCs w:val="24"/>
        </w:rPr>
        <w:t xml:space="preserve"> i</w:t>
      </w:r>
      <w:r w:rsidRPr="00E4230D">
        <w:rPr>
          <w:sz w:val="24"/>
          <w:szCs w:val="24"/>
        </w:rPr>
        <w:t xml:space="preserve">k bang weer, de Slag </w:t>
      </w:r>
      <w:r w:rsidR="00A31C02" w:rsidRPr="00E4230D">
        <w:rPr>
          <w:sz w:val="24"/>
          <w:szCs w:val="24"/>
        </w:rPr>
        <w:t xml:space="preserve">künn em </w:t>
      </w:r>
      <w:r w:rsidRPr="00E4230D">
        <w:rPr>
          <w:sz w:val="24"/>
          <w:szCs w:val="24"/>
        </w:rPr>
        <w:t xml:space="preserve">drapen. </w:t>
      </w:r>
      <w:r w:rsidR="00302027" w:rsidRPr="00E4230D">
        <w:rPr>
          <w:sz w:val="24"/>
          <w:szCs w:val="24"/>
        </w:rPr>
        <w:t>D</w:t>
      </w:r>
      <w:r w:rsidRPr="00E4230D">
        <w:rPr>
          <w:sz w:val="24"/>
          <w:szCs w:val="24"/>
        </w:rPr>
        <w:t xml:space="preserve">enn hett he brüllt: „Rut!, </w:t>
      </w:r>
      <w:r w:rsidR="00A31C02" w:rsidRPr="00E4230D">
        <w:rPr>
          <w:sz w:val="24"/>
          <w:szCs w:val="24"/>
        </w:rPr>
        <w:t>foor</w:t>
      </w:r>
      <w:r w:rsidR="0040499F" w:rsidRPr="00E4230D">
        <w:rPr>
          <w:sz w:val="24"/>
          <w:szCs w:val="24"/>
        </w:rPr>
        <w:t>t</w:t>
      </w:r>
      <w:r w:rsidR="00A31C02" w:rsidRPr="00E4230D">
        <w:rPr>
          <w:sz w:val="24"/>
          <w:szCs w:val="24"/>
        </w:rPr>
        <w:t>s</w:t>
      </w:r>
      <w:r w:rsidR="0040499F" w:rsidRPr="00E4230D">
        <w:rPr>
          <w:sz w:val="24"/>
          <w:szCs w:val="24"/>
        </w:rPr>
        <w:t xml:space="preserve"> ru</w:t>
      </w:r>
      <w:r w:rsidRPr="00E4230D">
        <w:rPr>
          <w:sz w:val="24"/>
          <w:szCs w:val="24"/>
        </w:rPr>
        <w:t>t! Bring de trüch,</w:t>
      </w:r>
      <w:r w:rsidR="0040499F" w:rsidRPr="00E4230D">
        <w:rPr>
          <w:sz w:val="24"/>
          <w:szCs w:val="24"/>
        </w:rPr>
        <w:t xml:space="preserve"> wo du de her hest!“ He kunn si</w:t>
      </w:r>
      <w:r w:rsidRPr="00E4230D">
        <w:rPr>
          <w:sz w:val="24"/>
          <w:szCs w:val="24"/>
        </w:rPr>
        <w:t>k gor nich wedder be</w:t>
      </w:r>
      <w:r w:rsidR="0040499F" w:rsidRPr="00E4230D">
        <w:rPr>
          <w:sz w:val="24"/>
          <w:szCs w:val="24"/>
        </w:rPr>
        <w:t>göösch</w:t>
      </w:r>
      <w:r w:rsidRPr="00E4230D">
        <w:rPr>
          <w:sz w:val="24"/>
          <w:szCs w:val="24"/>
        </w:rPr>
        <w:t xml:space="preserve">en. </w:t>
      </w:r>
      <w:r w:rsidR="00302027" w:rsidRPr="00E4230D">
        <w:rPr>
          <w:sz w:val="24"/>
          <w:szCs w:val="24"/>
        </w:rPr>
        <w:t>Doch</w:t>
      </w:r>
      <w:r w:rsidR="0040499F" w:rsidRPr="00E4230D">
        <w:rPr>
          <w:sz w:val="24"/>
          <w:szCs w:val="24"/>
        </w:rPr>
        <w:t xml:space="preserve"> denn heff i</w:t>
      </w:r>
      <w:r w:rsidRPr="00E4230D">
        <w:rPr>
          <w:sz w:val="24"/>
          <w:szCs w:val="24"/>
        </w:rPr>
        <w:t>k em mien Lex lehrt: „Kumm doch mal her. Süht de nich kloo</w:t>
      </w:r>
      <w:r w:rsidR="00B006A0" w:rsidRPr="00E4230D">
        <w:rPr>
          <w:sz w:val="24"/>
          <w:szCs w:val="24"/>
        </w:rPr>
        <w:t>k</w:t>
      </w:r>
      <w:r w:rsidRPr="00E4230D">
        <w:rPr>
          <w:sz w:val="24"/>
          <w:szCs w:val="24"/>
        </w:rPr>
        <w:t xml:space="preserve"> ut?! Faat doch mal an, den</w:t>
      </w:r>
      <w:r w:rsidR="0040499F" w:rsidRPr="00E4230D">
        <w:rPr>
          <w:sz w:val="24"/>
          <w:szCs w:val="24"/>
        </w:rPr>
        <w:t>n</w:t>
      </w:r>
      <w:r w:rsidRPr="00E4230D">
        <w:rPr>
          <w:sz w:val="24"/>
          <w:szCs w:val="24"/>
        </w:rPr>
        <w:t xml:space="preserve"> markst du, wo week de is. </w:t>
      </w:r>
      <w:r w:rsidRPr="00E4230D">
        <w:rPr>
          <w:sz w:val="24"/>
          <w:szCs w:val="24"/>
        </w:rPr>
        <w:lastRenderedPageBreak/>
        <w:t xml:space="preserve">Ok mit so’n </w:t>
      </w:r>
      <w:r w:rsidR="0040499F" w:rsidRPr="00E4230D">
        <w:rPr>
          <w:sz w:val="24"/>
          <w:szCs w:val="24"/>
        </w:rPr>
        <w:t>Deert</w:t>
      </w:r>
      <w:r w:rsidRPr="00E4230D">
        <w:rPr>
          <w:sz w:val="24"/>
          <w:szCs w:val="24"/>
        </w:rPr>
        <w:t xml:space="preserve"> kann’n vertroot warrn</w:t>
      </w:r>
      <w:r w:rsidR="0040499F" w:rsidRPr="00E4230D">
        <w:rPr>
          <w:sz w:val="24"/>
          <w:szCs w:val="24"/>
        </w:rPr>
        <w:t>; een mutt si</w:t>
      </w:r>
      <w:r w:rsidR="00A31C02" w:rsidRPr="00E4230D">
        <w:rPr>
          <w:sz w:val="24"/>
          <w:szCs w:val="24"/>
        </w:rPr>
        <w:t>k blots tro</w:t>
      </w:r>
      <w:r w:rsidR="00B05C75" w:rsidRPr="00E4230D">
        <w:rPr>
          <w:sz w:val="24"/>
          <w:szCs w:val="24"/>
        </w:rPr>
        <w:t>o</w:t>
      </w:r>
      <w:r w:rsidR="00A31C02" w:rsidRPr="00E4230D">
        <w:rPr>
          <w:sz w:val="24"/>
          <w:szCs w:val="24"/>
        </w:rPr>
        <w:t>n. Strakel</w:t>
      </w:r>
      <w:r w:rsidR="0040499F" w:rsidRPr="00E4230D">
        <w:rPr>
          <w:sz w:val="24"/>
          <w:szCs w:val="24"/>
        </w:rPr>
        <w:t xml:space="preserve"> ehr</w:t>
      </w:r>
      <w:r w:rsidR="00A31C02" w:rsidRPr="00E4230D">
        <w:rPr>
          <w:sz w:val="24"/>
          <w:szCs w:val="24"/>
        </w:rPr>
        <w:t xml:space="preserve"> doch mal, denn markst du, wo week de is!“</w:t>
      </w:r>
    </w:p>
    <w:p w:rsidR="00A31C02" w:rsidRPr="00E4230D" w:rsidRDefault="0040499F" w:rsidP="0040499F">
      <w:pPr>
        <w:spacing w:after="120" w:line="276" w:lineRule="auto"/>
        <w:jc w:val="both"/>
        <w:rPr>
          <w:sz w:val="24"/>
          <w:szCs w:val="24"/>
        </w:rPr>
      </w:pPr>
      <w:r w:rsidRPr="00E4230D">
        <w:rPr>
          <w:sz w:val="24"/>
          <w:szCs w:val="24"/>
        </w:rPr>
        <w:t>„I</w:t>
      </w:r>
      <w:r w:rsidR="00A31C02" w:rsidRPr="00E4230D">
        <w:rPr>
          <w:sz w:val="24"/>
          <w:szCs w:val="24"/>
        </w:rPr>
        <w:t xml:space="preserve">k – un </w:t>
      </w:r>
      <w:r w:rsidRPr="00E4230D">
        <w:rPr>
          <w:sz w:val="24"/>
          <w:szCs w:val="24"/>
        </w:rPr>
        <w:t>e</w:t>
      </w:r>
      <w:r w:rsidR="00A31C02" w:rsidRPr="00E4230D">
        <w:rPr>
          <w:sz w:val="24"/>
          <w:szCs w:val="24"/>
        </w:rPr>
        <w:t>n Rott anfaten“, hett he schreet, „so wiet kummt dat noch!!</w:t>
      </w:r>
      <w:r w:rsidRPr="00E4230D">
        <w:rPr>
          <w:sz w:val="24"/>
          <w:szCs w:val="24"/>
        </w:rPr>
        <w:t xml:space="preserve"> I</w:t>
      </w:r>
      <w:r w:rsidR="00B05C75" w:rsidRPr="00E4230D">
        <w:rPr>
          <w:sz w:val="24"/>
          <w:szCs w:val="24"/>
        </w:rPr>
        <w:t>k</w:t>
      </w:r>
      <w:r w:rsidR="00A31C02" w:rsidRPr="00E4230D">
        <w:rPr>
          <w:sz w:val="24"/>
          <w:szCs w:val="24"/>
        </w:rPr>
        <w:t xml:space="preserve"> finn de blots gräsig, un dat </w:t>
      </w:r>
      <w:r w:rsidR="00B05C75" w:rsidRPr="00E4230D">
        <w:rPr>
          <w:sz w:val="24"/>
          <w:szCs w:val="24"/>
        </w:rPr>
        <w:t>is doch mien</w:t>
      </w:r>
      <w:r w:rsidR="00A31C02" w:rsidRPr="00E4230D">
        <w:rPr>
          <w:sz w:val="24"/>
          <w:szCs w:val="24"/>
        </w:rPr>
        <w:t xml:space="preserve"> Recht! Blo</w:t>
      </w:r>
      <w:r w:rsidRPr="00E4230D">
        <w:rPr>
          <w:sz w:val="24"/>
          <w:szCs w:val="24"/>
        </w:rPr>
        <w:t>o</w:t>
      </w:r>
      <w:r w:rsidR="00A31C02" w:rsidRPr="00E4230D">
        <w:rPr>
          <w:sz w:val="24"/>
          <w:szCs w:val="24"/>
        </w:rPr>
        <w:t xml:space="preserve">ts </w:t>
      </w:r>
      <w:r w:rsidR="00DB77E2" w:rsidRPr="00E4230D">
        <w:rPr>
          <w:sz w:val="24"/>
          <w:szCs w:val="24"/>
        </w:rPr>
        <w:t xml:space="preserve">wo </w:t>
      </w:r>
      <w:r w:rsidR="00B05C75" w:rsidRPr="00E4230D">
        <w:rPr>
          <w:sz w:val="24"/>
          <w:szCs w:val="24"/>
        </w:rPr>
        <w:t>du</w:t>
      </w:r>
      <w:r w:rsidR="00A31C02" w:rsidRPr="00E4230D">
        <w:rPr>
          <w:sz w:val="24"/>
          <w:szCs w:val="24"/>
        </w:rPr>
        <w:t xml:space="preserve"> disse opdringliche Oort her </w:t>
      </w:r>
      <w:r w:rsidR="00B05C75" w:rsidRPr="00E4230D">
        <w:rPr>
          <w:sz w:val="24"/>
          <w:szCs w:val="24"/>
        </w:rPr>
        <w:t>hest</w:t>
      </w:r>
      <w:r w:rsidRPr="00E4230D">
        <w:rPr>
          <w:sz w:val="24"/>
          <w:szCs w:val="24"/>
        </w:rPr>
        <w:t>, anner Lüüd to belehren, dü</w:t>
      </w:r>
      <w:r w:rsidR="00A31C02" w:rsidRPr="00E4230D">
        <w:rPr>
          <w:sz w:val="24"/>
          <w:szCs w:val="24"/>
        </w:rPr>
        <w:t xml:space="preserve">sse dummerhaftige Klookschieteree: dat much </w:t>
      </w:r>
      <w:r w:rsidRPr="00E4230D">
        <w:rPr>
          <w:sz w:val="24"/>
          <w:szCs w:val="24"/>
        </w:rPr>
        <w:t>i</w:t>
      </w:r>
      <w:r w:rsidR="00B05C75" w:rsidRPr="00E4230D">
        <w:rPr>
          <w:sz w:val="24"/>
          <w:szCs w:val="24"/>
        </w:rPr>
        <w:t>k</w:t>
      </w:r>
      <w:r w:rsidR="00A31C02" w:rsidRPr="00E4230D">
        <w:rPr>
          <w:sz w:val="24"/>
          <w:szCs w:val="24"/>
        </w:rPr>
        <w:t xml:space="preserve"> doch geern weten</w:t>
      </w:r>
      <w:r w:rsidR="00B05C75" w:rsidRPr="00E4230D">
        <w:rPr>
          <w:sz w:val="24"/>
          <w:szCs w:val="24"/>
        </w:rPr>
        <w:t>!“</w:t>
      </w:r>
    </w:p>
    <w:p w:rsidR="002E6C50" w:rsidRPr="00E4230D" w:rsidRDefault="0040499F" w:rsidP="0040499F">
      <w:pPr>
        <w:spacing w:after="120" w:line="276" w:lineRule="auto"/>
        <w:jc w:val="both"/>
        <w:rPr>
          <w:sz w:val="24"/>
          <w:szCs w:val="24"/>
        </w:rPr>
      </w:pPr>
      <w:r w:rsidRPr="00E4230D">
        <w:rPr>
          <w:sz w:val="24"/>
          <w:szCs w:val="24"/>
        </w:rPr>
        <w:t>„Tja“, heff i</w:t>
      </w:r>
      <w:r w:rsidR="00B05C75" w:rsidRPr="00E4230D">
        <w:rPr>
          <w:sz w:val="24"/>
          <w:szCs w:val="24"/>
        </w:rPr>
        <w:t xml:space="preserve">k seggt, „is al vörkamen, dat </w:t>
      </w:r>
      <w:r w:rsidR="00302027" w:rsidRPr="00E4230D">
        <w:rPr>
          <w:sz w:val="24"/>
          <w:szCs w:val="24"/>
        </w:rPr>
        <w:t>N</w:t>
      </w:r>
      <w:r w:rsidR="00B05C75" w:rsidRPr="00E4230D">
        <w:rPr>
          <w:sz w:val="24"/>
          <w:szCs w:val="24"/>
        </w:rPr>
        <w:t>adenken hulpen hett“.</w:t>
      </w:r>
    </w:p>
    <w:p w:rsidR="00B006A0" w:rsidRDefault="00B006A0" w:rsidP="0040499F">
      <w:pPr>
        <w:spacing w:after="120" w:line="276" w:lineRule="auto"/>
        <w:jc w:val="both"/>
        <w:rPr>
          <w:sz w:val="24"/>
          <w:szCs w:val="24"/>
        </w:rPr>
      </w:pPr>
    </w:p>
    <w:p w:rsidR="00E4230D" w:rsidRDefault="00E4230D" w:rsidP="0040499F">
      <w:pPr>
        <w:spacing w:after="120" w:line="276" w:lineRule="auto"/>
        <w:jc w:val="both"/>
        <w:rPr>
          <w:sz w:val="24"/>
          <w:szCs w:val="24"/>
        </w:rPr>
      </w:pPr>
    </w:p>
    <w:p w:rsidR="00E4230D" w:rsidRPr="00E4230D" w:rsidRDefault="00E4230D" w:rsidP="0040499F">
      <w:pPr>
        <w:spacing w:after="120" w:line="276" w:lineRule="auto"/>
        <w:jc w:val="both"/>
        <w:rPr>
          <w:sz w:val="24"/>
          <w:szCs w:val="24"/>
        </w:rPr>
      </w:pPr>
    </w:p>
    <w:p w:rsidR="00B006A0" w:rsidRPr="00E4230D" w:rsidRDefault="0050538D" w:rsidP="0040499F">
      <w:pPr>
        <w:spacing w:after="120" w:line="276" w:lineRule="auto"/>
        <w:jc w:val="both"/>
        <w:rPr>
          <w:sz w:val="24"/>
          <w:szCs w:val="24"/>
        </w:rPr>
      </w:pPr>
      <w:r w:rsidRPr="00E4230D">
        <w:rPr>
          <w:i/>
          <w:sz w:val="24"/>
          <w:szCs w:val="24"/>
        </w:rPr>
        <w:t>af un an</w:t>
      </w:r>
      <w:r w:rsidRPr="00E4230D">
        <w:rPr>
          <w:sz w:val="24"/>
          <w:szCs w:val="24"/>
        </w:rPr>
        <w:t xml:space="preserve"> – ab und zu; </w:t>
      </w:r>
      <w:r w:rsidR="00B006A0" w:rsidRPr="00E4230D">
        <w:rPr>
          <w:i/>
          <w:sz w:val="24"/>
          <w:szCs w:val="24"/>
        </w:rPr>
        <w:t>freetsch</w:t>
      </w:r>
      <w:r w:rsidR="00B006A0" w:rsidRPr="00E4230D">
        <w:rPr>
          <w:sz w:val="24"/>
          <w:szCs w:val="24"/>
        </w:rPr>
        <w:t xml:space="preserve"> – gefräßig; </w:t>
      </w:r>
      <w:r w:rsidR="00B006A0" w:rsidRPr="00E4230D">
        <w:rPr>
          <w:i/>
          <w:sz w:val="24"/>
          <w:szCs w:val="24"/>
        </w:rPr>
        <w:t>Gedüür</w:t>
      </w:r>
      <w:r w:rsidR="00B006A0" w:rsidRPr="00E4230D">
        <w:rPr>
          <w:sz w:val="24"/>
          <w:szCs w:val="24"/>
        </w:rPr>
        <w:t xml:space="preserve"> – Geduld; </w:t>
      </w:r>
      <w:r w:rsidR="00B006A0" w:rsidRPr="00E4230D">
        <w:rPr>
          <w:i/>
          <w:sz w:val="24"/>
          <w:szCs w:val="24"/>
        </w:rPr>
        <w:t>Künn</w:t>
      </w:r>
      <w:r w:rsidR="00B006A0" w:rsidRPr="00E4230D">
        <w:rPr>
          <w:sz w:val="24"/>
          <w:szCs w:val="24"/>
        </w:rPr>
        <w:t xml:space="preserve"> – Wissen;</w:t>
      </w:r>
      <w:r w:rsidR="00940FFB" w:rsidRPr="00E4230D">
        <w:rPr>
          <w:sz w:val="24"/>
          <w:szCs w:val="24"/>
        </w:rPr>
        <w:t xml:space="preserve"> </w:t>
      </w:r>
      <w:r w:rsidR="00940FFB" w:rsidRPr="00E4230D">
        <w:rPr>
          <w:i/>
          <w:sz w:val="24"/>
          <w:szCs w:val="24"/>
        </w:rPr>
        <w:t>foors</w:t>
      </w:r>
      <w:r w:rsidR="00940FFB" w:rsidRPr="00E4230D">
        <w:rPr>
          <w:sz w:val="24"/>
          <w:szCs w:val="24"/>
        </w:rPr>
        <w:t xml:space="preserve"> – sofort; </w:t>
      </w:r>
      <w:r w:rsidR="00940FFB" w:rsidRPr="00E4230D">
        <w:rPr>
          <w:i/>
          <w:sz w:val="24"/>
          <w:szCs w:val="24"/>
        </w:rPr>
        <w:t>Lex</w:t>
      </w:r>
      <w:r w:rsidR="00940FFB" w:rsidRPr="00E4230D">
        <w:rPr>
          <w:sz w:val="24"/>
          <w:szCs w:val="24"/>
        </w:rPr>
        <w:t xml:space="preserve"> – Lektion</w:t>
      </w:r>
    </w:p>
    <w:p w:rsidR="0040499F" w:rsidRPr="00E4230D" w:rsidRDefault="0040499F" w:rsidP="0040499F">
      <w:pPr>
        <w:spacing w:after="120" w:line="276" w:lineRule="auto"/>
        <w:jc w:val="both"/>
        <w:rPr>
          <w:sz w:val="24"/>
          <w:szCs w:val="24"/>
        </w:rPr>
      </w:pPr>
    </w:p>
    <w:sectPr w:rsidR="0040499F" w:rsidRPr="00E4230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E03" w:rsidRDefault="00AB4E03" w:rsidP="00B006A0">
      <w:r>
        <w:separator/>
      </w:r>
    </w:p>
  </w:endnote>
  <w:endnote w:type="continuationSeparator" w:id="0">
    <w:p w:rsidR="00AB4E03" w:rsidRDefault="00AB4E03" w:rsidP="00B0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30D" w:rsidRDefault="00E4230D" w:rsidP="00E4230D">
    <w:pPr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Quelle: www.schoolmester.de</w:t>
    </w:r>
  </w:p>
  <w:p w:rsidR="00E4230D" w:rsidRDefault="00E4230D" w:rsidP="00E4230D">
    <w:pPr>
      <w:ind w:left="709" w:hanging="709"/>
      <w:rPr>
        <w:rFonts w:ascii="Calibri" w:hAnsi="Calibri"/>
        <w:kern w:val="14"/>
      </w:rPr>
    </w:pPr>
    <w:r>
      <w:rPr>
        <w:rFonts w:ascii="Calibri" w:hAnsi="Calibri"/>
        <w:kern w:val="14"/>
        <w:sz w:val="14"/>
        <w:szCs w:val="14"/>
      </w:rPr>
      <w:t>Autor: Bolko Bullerdiek</w:t>
    </w:r>
  </w:p>
  <w:p w:rsidR="00E4230D" w:rsidRPr="00E4230D" w:rsidRDefault="00E4230D" w:rsidP="00E4230D">
    <w:pPr>
      <w:pStyle w:val="Fuzeile"/>
      <w:ind w:left="709" w:hanging="709"/>
      <w:rPr>
        <w:rFonts w:ascii="Calibri" w:hAnsi="Calibri"/>
        <w:kern w:val="14"/>
        <w:sz w:val="14"/>
        <w:szCs w:val="14"/>
        <w:lang w:val="de-DE"/>
      </w:rPr>
    </w:pPr>
    <w:r>
      <w:rPr>
        <w:rFonts w:ascii="Calibri" w:hAnsi="Calibri"/>
        <w:kern w:val="14"/>
        <w:sz w:val="14"/>
        <w:szCs w:val="14"/>
      </w:rPr>
      <w:t xml:space="preserve">Übertragung: </w:t>
    </w:r>
    <w:r>
      <w:rPr>
        <w:rFonts w:ascii="Calibri" w:hAnsi="Calibri"/>
        <w:kern w:val="14"/>
        <w:sz w:val="14"/>
        <w:szCs w:val="14"/>
        <w:lang w:val="de-DE"/>
      </w:rPr>
      <w:t>Rita Kropp</w:t>
    </w:r>
  </w:p>
  <w:p w:rsidR="00E4230D" w:rsidRPr="00E4230D" w:rsidRDefault="00E4230D" w:rsidP="00E4230D">
    <w:pPr>
      <w:pStyle w:val="Fuzeile"/>
      <w:ind w:left="709" w:hanging="709"/>
      <w:rPr>
        <w:rFonts w:ascii="Calibri" w:hAnsi="Calibri"/>
        <w:kern w:val="14"/>
        <w:sz w:val="14"/>
        <w:szCs w:val="14"/>
        <w:lang w:val="en-US"/>
      </w:rPr>
    </w:pPr>
    <w:r w:rsidRPr="00E4230D">
      <w:rPr>
        <w:rFonts w:ascii="Calibri" w:hAnsi="Calibri"/>
        <w:kern w:val="14"/>
        <w:sz w:val="14"/>
        <w:szCs w:val="14"/>
        <w:lang w:val="en-US"/>
      </w:rPr>
      <w:t>Lizenz: CC-SA-BY-NC</w:t>
    </w:r>
  </w:p>
  <w:p w:rsidR="00E4230D" w:rsidRDefault="00E4230D" w:rsidP="00E4230D">
    <w:pPr>
      <w:pStyle w:val="Fuzeile"/>
    </w:pPr>
    <w:r>
      <w:rPr>
        <w:rFonts w:ascii="Calibri" w:hAnsi="Calibri"/>
        <w:kern w:val="14"/>
        <w:sz w:val="14"/>
        <w:szCs w:val="14"/>
      </w:rPr>
      <w:t>Wir freuen uns über die Einsendung von Übersetzungen in andere niedersächsische Dialekte oder Saterfriesisch an h-frese@web.de.</w:t>
    </w:r>
  </w:p>
  <w:p w:rsidR="00E4230D" w:rsidRDefault="00E4230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E03" w:rsidRDefault="00AB4E03" w:rsidP="00B006A0">
      <w:r>
        <w:separator/>
      </w:r>
    </w:p>
  </w:footnote>
  <w:footnote w:type="continuationSeparator" w:id="0">
    <w:p w:rsidR="00AB4E03" w:rsidRDefault="00AB4E03" w:rsidP="00B006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30D" w:rsidRDefault="00E4230D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881329" w:rsidRPr="00881329">
      <w:rPr>
        <w:noProof/>
        <w:lang w:val="de-DE"/>
      </w:rPr>
      <w:t>1</w:t>
    </w:r>
    <w:r>
      <w:fldChar w:fldCharType="end"/>
    </w:r>
  </w:p>
  <w:p w:rsidR="00E4230D" w:rsidRDefault="00E4230D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3260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5FC"/>
    <w:rsid w:val="000276C6"/>
    <w:rsid w:val="000A4788"/>
    <w:rsid w:val="000D266E"/>
    <w:rsid w:val="000D6F50"/>
    <w:rsid w:val="000E41B3"/>
    <w:rsid w:val="000F485C"/>
    <w:rsid w:val="000F5A6C"/>
    <w:rsid w:val="001219ED"/>
    <w:rsid w:val="001B53A8"/>
    <w:rsid w:val="00241261"/>
    <w:rsid w:val="00252F9B"/>
    <w:rsid w:val="002922D2"/>
    <w:rsid w:val="002E6C50"/>
    <w:rsid w:val="00302027"/>
    <w:rsid w:val="0038622B"/>
    <w:rsid w:val="003B0780"/>
    <w:rsid w:val="003E173F"/>
    <w:rsid w:val="0040499F"/>
    <w:rsid w:val="004143A3"/>
    <w:rsid w:val="004B3836"/>
    <w:rsid w:val="004C756B"/>
    <w:rsid w:val="0050538D"/>
    <w:rsid w:val="00572306"/>
    <w:rsid w:val="00705D16"/>
    <w:rsid w:val="007423F3"/>
    <w:rsid w:val="00800958"/>
    <w:rsid w:val="008264B6"/>
    <w:rsid w:val="00881329"/>
    <w:rsid w:val="008D1CC9"/>
    <w:rsid w:val="008F5744"/>
    <w:rsid w:val="00934F6E"/>
    <w:rsid w:val="00940FFB"/>
    <w:rsid w:val="009C0326"/>
    <w:rsid w:val="00A31C02"/>
    <w:rsid w:val="00A43CA0"/>
    <w:rsid w:val="00A6045D"/>
    <w:rsid w:val="00AB4E03"/>
    <w:rsid w:val="00B006A0"/>
    <w:rsid w:val="00B00C22"/>
    <w:rsid w:val="00B05C75"/>
    <w:rsid w:val="00B345FC"/>
    <w:rsid w:val="00BC445D"/>
    <w:rsid w:val="00BF4492"/>
    <w:rsid w:val="00C2054A"/>
    <w:rsid w:val="00C84D1A"/>
    <w:rsid w:val="00CF78FE"/>
    <w:rsid w:val="00D675A0"/>
    <w:rsid w:val="00D767D3"/>
    <w:rsid w:val="00DB77E2"/>
    <w:rsid w:val="00E4230D"/>
    <w:rsid w:val="00E45BB4"/>
    <w:rsid w:val="00ED7DC2"/>
    <w:rsid w:val="00F13AA9"/>
    <w:rsid w:val="00F56675"/>
    <w:rsid w:val="00FB7307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Bookman Old Style" w:hAnsi="Bookman Old Style"/>
      <w:sz w:val="22"/>
      <w:szCs w:val="22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eichen"/>
    <w:uiPriority w:val="99"/>
    <w:unhideWhenUsed/>
    <w:rsid w:val="00B006A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eichen">
    <w:name w:val="Kopfzeile Zeichen"/>
    <w:link w:val="Kopfzeile"/>
    <w:uiPriority w:val="99"/>
    <w:rsid w:val="00B006A0"/>
    <w:rPr>
      <w:rFonts w:ascii="Bookman Old Style" w:hAnsi="Bookman Old Style"/>
      <w:sz w:val="22"/>
      <w:szCs w:val="22"/>
    </w:rPr>
  </w:style>
  <w:style w:type="paragraph" w:styleId="Fuzeile">
    <w:name w:val="footer"/>
    <w:basedOn w:val="Standard"/>
    <w:link w:val="FuzeileZeichen"/>
    <w:uiPriority w:val="99"/>
    <w:unhideWhenUsed/>
    <w:rsid w:val="00B006A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eichen">
    <w:name w:val="Fußzeile Zeichen"/>
    <w:link w:val="Fuzeile"/>
    <w:uiPriority w:val="99"/>
    <w:rsid w:val="00B006A0"/>
    <w:rPr>
      <w:rFonts w:ascii="Bookman Old Style" w:hAnsi="Bookman Old Style"/>
      <w:sz w:val="22"/>
      <w:szCs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4230D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E42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7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2263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„Schölers leest Platt“ 2013</vt:lpstr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„Schölers leest Platt“ 2013</dc:title>
  <dc:subject/>
  <dc:creator>Bolko</dc:creator>
  <cp:keywords/>
  <cp:lastModifiedBy>--</cp:lastModifiedBy>
  <cp:revision>2</cp:revision>
  <dcterms:created xsi:type="dcterms:W3CDTF">2021-04-07T09:37:00Z</dcterms:created>
  <dcterms:modified xsi:type="dcterms:W3CDTF">2021-04-07T09:37:00Z</dcterms:modified>
</cp:coreProperties>
</file>