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65" w:rsidRPr="003B1D5B" w:rsidRDefault="002E5A36">
      <w:pPr>
        <w:spacing w:after="120" w:line="288" w:lineRule="auto"/>
        <w:jc w:val="both"/>
        <w:rPr>
          <w:rFonts w:cs="Arial"/>
          <w:b/>
          <w:iCs/>
          <w:color w:val="000000"/>
          <w:sz w:val="24"/>
          <w:szCs w:val="24"/>
        </w:rPr>
      </w:pPr>
      <w:bookmarkStart w:id="0" w:name="_GoBack"/>
      <w:bookmarkEnd w:id="0"/>
      <w:r w:rsidRPr="003B1D5B">
        <w:rPr>
          <w:rFonts w:cs="Arial"/>
          <w:b/>
          <w:iCs/>
          <w:color w:val="000000"/>
          <w:sz w:val="24"/>
          <w:szCs w:val="24"/>
        </w:rPr>
        <w:t>Kolibri of Kröate</w:t>
      </w:r>
    </w:p>
    <w:p w:rsidR="00075E65" w:rsidRPr="003B1D5B" w:rsidRDefault="002E5A36">
      <w:pPr>
        <w:shd w:val="clear" w:color="auto" w:fill="FFFFFF"/>
        <w:autoSpaceDE w:val="0"/>
        <w:spacing w:after="120" w:line="288" w:lineRule="auto"/>
        <w:jc w:val="both"/>
        <w:rPr>
          <w:sz w:val="24"/>
          <w:szCs w:val="24"/>
        </w:rPr>
      </w:pPr>
      <w:r w:rsidRPr="003B1D5B">
        <w:rPr>
          <w:rFonts w:cs="Arial"/>
          <w:iCs/>
          <w:color w:val="000000"/>
          <w:sz w:val="24"/>
          <w:szCs w:val="24"/>
        </w:rPr>
        <w:t>van Bolko Bullerdiek,</w:t>
      </w:r>
      <w:r w:rsidRPr="003B1D5B">
        <w:rPr>
          <w:rFonts w:cs="Arial"/>
          <w:color w:val="000000"/>
          <w:sz w:val="24"/>
          <w:szCs w:val="24"/>
        </w:rPr>
        <w:t xml:space="preserve"> in Groafschupper Platt oawersett</w:t>
      </w:r>
      <w:r w:rsidR="003B1D5B">
        <w:rPr>
          <w:rFonts w:cs="Arial"/>
          <w:color w:val="000000"/>
          <w:sz w:val="24"/>
          <w:szCs w:val="24"/>
        </w:rPr>
        <w:t>’d</w:t>
      </w:r>
      <w:r w:rsidRPr="003B1D5B">
        <w:rPr>
          <w:rFonts w:cs="Arial"/>
          <w:color w:val="000000"/>
          <w:sz w:val="24"/>
          <w:szCs w:val="24"/>
        </w:rPr>
        <w:t xml:space="preserve"> van Gerda Rieger </w:t>
      </w:r>
    </w:p>
    <w:p w:rsidR="00075E65" w:rsidRPr="003B1D5B" w:rsidRDefault="00075E65">
      <w:pPr>
        <w:shd w:val="clear" w:color="auto" w:fill="FFFFFF"/>
        <w:autoSpaceDE w:val="0"/>
        <w:spacing w:after="120" w:line="288" w:lineRule="auto"/>
        <w:jc w:val="both"/>
        <w:rPr>
          <w:rFonts w:cs="Arial"/>
          <w:sz w:val="24"/>
          <w:szCs w:val="24"/>
          <w:lang w:val="it-IT"/>
        </w:rPr>
      </w:pPr>
    </w:p>
    <w:p w:rsidR="00075E65" w:rsidRPr="003B1D5B" w:rsidRDefault="006C428D">
      <w:pPr>
        <w:shd w:val="clear" w:color="auto" w:fill="FFFFFF"/>
        <w:autoSpaceDE w:val="0"/>
        <w:spacing w:after="120" w:line="288" w:lineRule="auto"/>
        <w:jc w:val="both"/>
        <w:rPr>
          <w:rFonts w:cs="Arial"/>
          <w:sz w:val="24"/>
          <w:szCs w:val="24"/>
          <w:lang w:val="it-IT"/>
        </w:rPr>
      </w:pPr>
      <w:r>
        <w:rPr>
          <w:rFonts w:cs="Arial"/>
          <w:sz w:val="24"/>
          <w:szCs w:val="24"/>
          <w:lang w:val="it-IT"/>
        </w:rPr>
        <w:t>Hess du d’</w:t>
      </w:r>
      <w:r w:rsidR="002E5A36" w:rsidRPr="003B1D5B">
        <w:rPr>
          <w:rFonts w:cs="Arial"/>
          <w:sz w:val="24"/>
          <w:szCs w:val="24"/>
          <w:lang w:val="it-IT"/>
        </w:rPr>
        <w:t>r a moal oawer noadacht, of du ne Schildkröate of nen Kolibri bis?</w:t>
      </w:r>
    </w:p>
    <w:p w:rsidR="00075E65" w:rsidRPr="003B1D5B" w:rsidRDefault="002E5A36">
      <w:pPr>
        <w:shd w:val="clear" w:color="auto" w:fill="FFFFFF"/>
        <w:autoSpaceDE w:val="0"/>
        <w:spacing w:after="120" w:line="288" w:lineRule="auto"/>
        <w:jc w:val="both"/>
        <w:rPr>
          <w:rFonts w:cs="Arial"/>
          <w:sz w:val="24"/>
          <w:szCs w:val="24"/>
          <w:lang w:val="it-IT"/>
        </w:rPr>
      </w:pPr>
      <w:r w:rsidRPr="003B1D5B">
        <w:rPr>
          <w:rFonts w:cs="Arial"/>
          <w:sz w:val="24"/>
          <w:szCs w:val="24"/>
          <w:lang w:val="it-IT"/>
        </w:rPr>
        <w:t>Nee, nee, dat heff nicks met</w:t>
      </w:r>
      <w:r w:rsidR="006C428D">
        <w:rPr>
          <w:rFonts w:cs="Arial"/>
          <w:sz w:val="24"/>
          <w:szCs w:val="24"/>
          <w:lang w:val="it-IT"/>
        </w:rPr>
        <w:t>’</w:t>
      </w:r>
      <w:r w:rsidRPr="003B1D5B">
        <w:rPr>
          <w:rFonts w:cs="Arial"/>
          <w:sz w:val="24"/>
          <w:szCs w:val="24"/>
          <w:lang w:val="it-IT"/>
        </w:rPr>
        <w:t>n Chinesisch Sternteeken te doon; up dat Problem heff mij soa een Professor stott. De heff d</w:t>
      </w:r>
      <w:r w:rsidR="006C428D">
        <w:rPr>
          <w:rFonts w:cs="Arial"/>
          <w:sz w:val="24"/>
          <w:szCs w:val="24"/>
          <w:lang w:val="it-IT"/>
        </w:rPr>
        <w:t>’</w:t>
      </w:r>
      <w:r w:rsidRPr="003B1D5B">
        <w:rPr>
          <w:rFonts w:cs="Arial"/>
          <w:sz w:val="24"/>
          <w:szCs w:val="24"/>
          <w:lang w:val="it-IT"/>
        </w:rPr>
        <w:t>r oawer noadacht, wörüm de Schildkröate bis an dreehunnert Joar ault wodden kann, en de Kolibri bloos veäre.</w:t>
      </w:r>
    </w:p>
    <w:p w:rsidR="00075E65" w:rsidRPr="003B1D5B" w:rsidRDefault="002E5A36">
      <w:pPr>
        <w:shd w:val="clear" w:color="auto" w:fill="FFFFFF"/>
        <w:autoSpaceDE w:val="0"/>
        <w:spacing w:after="120" w:line="288" w:lineRule="auto"/>
        <w:jc w:val="both"/>
        <w:rPr>
          <w:sz w:val="24"/>
          <w:szCs w:val="24"/>
        </w:rPr>
      </w:pPr>
      <w:r w:rsidRPr="003B1D5B">
        <w:rPr>
          <w:rFonts w:cs="Arial"/>
          <w:bCs/>
          <w:color w:val="000000"/>
          <w:sz w:val="24"/>
          <w:szCs w:val="24"/>
        </w:rPr>
        <w:t>Een Kolibri flattert met siene Flögel ien ieder Sekunde meär as füfftig Moal. Un dat, soa sää de klooke Professor, kost soa full Energie, dat soa´nen kläinen Vogel noa veär Joar ut</w:t>
      </w:r>
      <w:r w:rsidR="006C428D">
        <w:rPr>
          <w:rFonts w:cs="Arial"/>
          <w:bCs/>
          <w:color w:val="000000"/>
          <w:sz w:val="24"/>
          <w:szCs w:val="24"/>
        </w:rPr>
        <w:t>’</w:t>
      </w:r>
      <w:r w:rsidRPr="003B1D5B">
        <w:rPr>
          <w:rFonts w:cs="Arial"/>
          <w:bCs/>
          <w:color w:val="000000"/>
          <w:sz w:val="24"/>
          <w:szCs w:val="24"/>
        </w:rPr>
        <w:t>t leste Gatt pipp.</w:t>
      </w:r>
    </w:p>
    <w:p w:rsidR="00075E65" w:rsidRPr="003B1D5B" w:rsidRDefault="002E5A36">
      <w:pPr>
        <w:shd w:val="clear" w:color="auto" w:fill="FFFFFF"/>
        <w:autoSpaceDE w:val="0"/>
        <w:spacing w:after="120" w:line="288" w:lineRule="auto"/>
        <w:jc w:val="both"/>
        <w:rPr>
          <w:sz w:val="24"/>
          <w:szCs w:val="24"/>
        </w:rPr>
      </w:pPr>
      <w:r w:rsidRPr="003B1D5B">
        <w:rPr>
          <w:rFonts w:cs="Arial"/>
          <w:bCs/>
          <w:color w:val="000000"/>
          <w:sz w:val="24"/>
          <w:szCs w:val="24"/>
        </w:rPr>
        <w:t>Ieder Deär of Mäinsche, segg de klooke Mann, krigg soa eenen Sack vull Energie met. Un wenn dann eene doar soa riewe met ümgeet, is den Sack eärer moal löög un mött oawern Jordan.</w:t>
      </w:r>
    </w:p>
    <w:p w:rsidR="00075E65" w:rsidRPr="003B1D5B" w:rsidRDefault="002E5A36">
      <w:pPr>
        <w:shd w:val="clear" w:color="auto" w:fill="FFFFFF"/>
        <w:autoSpaceDE w:val="0"/>
        <w:spacing w:after="120" w:line="288" w:lineRule="auto"/>
        <w:jc w:val="both"/>
        <w:rPr>
          <w:sz w:val="24"/>
          <w:szCs w:val="24"/>
        </w:rPr>
      </w:pPr>
      <w:r w:rsidRPr="003B1D5B">
        <w:rPr>
          <w:rFonts w:cs="Arial"/>
          <w:bCs/>
          <w:color w:val="000000"/>
          <w:sz w:val="24"/>
          <w:szCs w:val="24"/>
        </w:rPr>
        <w:t>Ick weet nich, wat den Kolibri van ne Chance hadd, wenn he sick soa bedaaties röaren sull as ne Schildkröate. Dann was ja wall alles föar de Katte, ick meene, wenn he met soa sachte Flögel nich van de Ground hoogkamm.</w:t>
      </w:r>
    </w:p>
    <w:p w:rsidR="003B1D5B" w:rsidRPr="003B1D5B" w:rsidRDefault="002E5A36">
      <w:pPr>
        <w:shd w:val="clear" w:color="auto" w:fill="FFFFFF"/>
        <w:autoSpaceDE w:val="0"/>
        <w:spacing w:after="120" w:line="288" w:lineRule="auto"/>
        <w:jc w:val="both"/>
        <w:rPr>
          <w:rFonts w:cs="Arial"/>
          <w:bCs/>
          <w:color w:val="000000"/>
          <w:sz w:val="24"/>
          <w:szCs w:val="24"/>
        </w:rPr>
      </w:pPr>
      <w:r w:rsidRPr="003B1D5B">
        <w:rPr>
          <w:rFonts w:cs="Arial"/>
          <w:bCs/>
          <w:color w:val="000000"/>
          <w:sz w:val="24"/>
          <w:szCs w:val="24"/>
        </w:rPr>
        <w:t>Men de Kolibri vesteet ja soa eenen Professor nich. Men ick vestoah den Keärl un bin mooij bekneppen dran too: Sall ick up mienen Sportmäister höaren, denn segg, ick sull ieder Dag joggen? Of lüster ick up mienen Englischmäister, de meent, ick sull ait Vokabeln leären? Un dann eärst Vaa en Moar …</w:t>
      </w:r>
    </w:p>
    <w:p w:rsidR="00075E65" w:rsidRPr="003B1D5B" w:rsidRDefault="002E5A36">
      <w:pPr>
        <w:shd w:val="clear" w:color="auto" w:fill="FFFFFF"/>
        <w:autoSpaceDE w:val="0"/>
        <w:spacing w:after="120" w:line="288" w:lineRule="auto"/>
        <w:jc w:val="both"/>
        <w:rPr>
          <w:rFonts w:cs="Arial"/>
          <w:bCs/>
          <w:color w:val="000000"/>
          <w:sz w:val="24"/>
          <w:szCs w:val="24"/>
        </w:rPr>
      </w:pPr>
      <w:r w:rsidRPr="003B1D5B">
        <w:rPr>
          <w:rFonts w:cs="Arial"/>
          <w:bCs/>
          <w:color w:val="000000"/>
          <w:sz w:val="24"/>
          <w:szCs w:val="24"/>
        </w:rPr>
        <w:t>Ick mott de bäiden noch in</w:t>
      </w:r>
      <w:r w:rsidR="006C428D">
        <w:rPr>
          <w:rFonts w:cs="Arial"/>
          <w:bCs/>
          <w:color w:val="000000"/>
          <w:sz w:val="24"/>
          <w:szCs w:val="24"/>
        </w:rPr>
        <w:t>’</w:t>
      </w:r>
      <w:r w:rsidRPr="003B1D5B">
        <w:rPr>
          <w:rFonts w:cs="Arial"/>
          <w:bCs/>
          <w:color w:val="000000"/>
          <w:sz w:val="24"/>
          <w:szCs w:val="24"/>
        </w:rPr>
        <w:t>t Vestaund brengen, dat ick met mienen Sack vull Energie spoarsam ümgoahn mött.</w:t>
      </w:r>
    </w:p>
    <w:p w:rsidR="00075E65" w:rsidRPr="003B1D5B" w:rsidRDefault="002E5A36">
      <w:pPr>
        <w:shd w:val="clear" w:color="auto" w:fill="FFFFFF"/>
        <w:autoSpaceDE w:val="0"/>
        <w:spacing w:after="120" w:line="288" w:lineRule="auto"/>
        <w:jc w:val="both"/>
        <w:rPr>
          <w:rFonts w:cs="Arial"/>
          <w:bCs/>
          <w:color w:val="000000"/>
          <w:sz w:val="24"/>
          <w:szCs w:val="24"/>
        </w:rPr>
      </w:pPr>
      <w:r w:rsidRPr="003B1D5B">
        <w:rPr>
          <w:rFonts w:cs="Arial"/>
          <w:bCs/>
          <w:color w:val="000000"/>
          <w:sz w:val="24"/>
          <w:szCs w:val="24"/>
        </w:rPr>
        <w:t>Up de annere Siete: Will ick dat?</w:t>
      </w:r>
    </w:p>
    <w:p w:rsidR="00075E65" w:rsidRPr="003B1D5B" w:rsidRDefault="002E5A36">
      <w:pPr>
        <w:shd w:val="clear" w:color="auto" w:fill="FFFFFF"/>
        <w:autoSpaceDE w:val="0"/>
        <w:spacing w:after="120" w:line="288" w:lineRule="auto"/>
        <w:jc w:val="both"/>
        <w:rPr>
          <w:sz w:val="24"/>
          <w:szCs w:val="24"/>
        </w:rPr>
      </w:pPr>
      <w:r w:rsidRPr="003B1D5B">
        <w:rPr>
          <w:rFonts w:cs="Arial"/>
          <w:bCs/>
          <w:color w:val="000000"/>
          <w:sz w:val="24"/>
          <w:szCs w:val="24"/>
        </w:rPr>
        <w:t>Dat is dat Problem van de Mäinschen. De weet´ nich, wat se willt. Alle Deäre bint van Natur ut fasteleggt, se frett</w:t>
      </w:r>
      <w:r w:rsidR="006C428D">
        <w:rPr>
          <w:rFonts w:cs="Arial"/>
          <w:bCs/>
          <w:color w:val="000000"/>
          <w:sz w:val="24"/>
          <w:szCs w:val="24"/>
        </w:rPr>
        <w:t>’</w:t>
      </w:r>
      <w:r w:rsidRPr="003B1D5B">
        <w:rPr>
          <w:rFonts w:cs="Arial"/>
          <w:bCs/>
          <w:color w:val="000000"/>
          <w:sz w:val="24"/>
          <w:szCs w:val="24"/>
        </w:rPr>
        <w:t xml:space="preserve"> Planten at de Peäre, of Fläisch at de Hounde, leewt alleene at de Swäne of met meärere tehoape at de Hohner. Bloos wij Mäinschen bint frij en in de Bedrullje.</w:t>
      </w:r>
    </w:p>
    <w:p w:rsidR="00075E65" w:rsidRPr="003B1D5B" w:rsidRDefault="002E5A36">
      <w:pPr>
        <w:shd w:val="clear" w:color="auto" w:fill="FFFFFF"/>
        <w:autoSpaceDE w:val="0"/>
        <w:spacing w:after="120" w:line="288" w:lineRule="auto"/>
        <w:jc w:val="both"/>
        <w:rPr>
          <w:sz w:val="24"/>
          <w:szCs w:val="24"/>
        </w:rPr>
      </w:pPr>
      <w:r w:rsidRPr="003B1D5B">
        <w:rPr>
          <w:rFonts w:cs="Arial"/>
          <w:bCs/>
          <w:color w:val="000000"/>
          <w:sz w:val="24"/>
          <w:szCs w:val="24"/>
        </w:rPr>
        <w:t xml:space="preserve">Ick denk bloos an mienen Fröind Karl, den ja Vegetarier is. Ait wott he ounröstig, wenn ick </w:t>
      </w:r>
      <w:r w:rsidR="006C428D">
        <w:rPr>
          <w:rFonts w:cs="Arial"/>
          <w:bCs/>
          <w:color w:val="000000"/>
          <w:sz w:val="24"/>
          <w:szCs w:val="24"/>
        </w:rPr>
        <w:t>’</w:t>
      </w:r>
      <w:r w:rsidRPr="003B1D5B">
        <w:rPr>
          <w:rFonts w:cs="Arial"/>
          <w:bCs/>
          <w:color w:val="000000"/>
          <w:sz w:val="24"/>
          <w:szCs w:val="24"/>
        </w:rPr>
        <w:t>n Steak bestell. Of mien Vaa: Ait segg he, wat van nen monogamen Ehemann he is un ait fallt em hoaste de Oagen ut</w:t>
      </w:r>
      <w:r w:rsidR="006C428D">
        <w:rPr>
          <w:rFonts w:cs="Arial"/>
          <w:bCs/>
          <w:color w:val="000000"/>
          <w:sz w:val="24"/>
          <w:szCs w:val="24"/>
        </w:rPr>
        <w:t>’</w:t>
      </w:r>
      <w:r w:rsidRPr="003B1D5B">
        <w:rPr>
          <w:rFonts w:cs="Arial"/>
          <w:bCs/>
          <w:color w:val="000000"/>
          <w:sz w:val="24"/>
          <w:szCs w:val="24"/>
        </w:rPr>
        <w:t>n Kopp, wenn Marylin vebij geet, wat siene Sekretärin is un äigentliks Waltraud hett.</w:t>
      </w:r>
    </w:p>
    <w:p w:rsidR="00075E65" w:rsidRPr="003B1D5B" w:rsidRDefault="002E5A36">
      <w:pPr>
        <w:shd w:val="clear" w:color="auto" w:fill="FFFFFF"/>
        <w:autoSpaceDE w:val="0"/>
        <w:spacing w:after="120" w:line="288" w:lineRule="auto"/>
        <w:jc w:val="both"/>
        <w:rPr>
          <w:sz w:val="24"/>
          <w:szCs w:val="24"/>
        </w:rPr>
      </w:pPr>
      <w:r w:rsidRPr="003B1D5B">
        <w:rPr>
          <w:rFonts w:cs="Arial"/>
          <w:bCs/>
          <w:color w:val="000000"/>
          <w:sz w:val="24"/>
          <w:szCs w:val="24"/>
        </w:rPr>
        <w:lastRenderedPageBreak/>
        <w:t>Ait hebb ick mij oawer de Löö argert, de eären Neärs nich hoogkriegt, de utseet, as wenn se seggen woll: Arbäit goah mij ut de Weg, ick kumm.</w:t>
      </w:r>
    </w:p>
    <w:p w:rsidR="00075E65" w:rsidRPr="003B1D5B" w:rsidRDefault="002E5A36">
      <w:pPr>
        <w:shd w:val="clear" w:color="auto" w:fill="FFFFFF"/>
        <w:autoSpaceDE w:val="0"/>
        <w:spacing w:after="120" w:line="288" w:lineRule="auto"/>
        <w:jc w:val="both"/>
        <w:rPr>
          <w:rFonts w:cs="Arial"/>
          <w:bCs/>
          <w:color w:val="000000"/>
          <w:sz w:val="24"/>
          <w:szCs w:val="24"/>
        </w:rPr>
      </w:pPr>
      <w:r w:rsidRPr="003B1D5B">
        <w:rPr>
          <w:rFonts w:cs="Arial"/>
          <w:bCs/>
          <w:color w:val="000000"/>
          <w:sz w:val="24"/>
          <w:szCs w:val="24"/>
        </w:rPr>
        <w:t>Un nou dat: Nou mött ick lesen, dat disse Löö soa langsam up de Weg bint, dreehunnert Joar te lewen.</w:t>
      </w:r>
    </w:p>
    <w:p w:rsidR="00075E65" w:rsidRPr="003B1D5B" w:rsidRDefault="002E5A36">
      <w:pPr>
        <w:shd w:val="clear" w:color="auto" w:fill="FFFFFF"/>
        <w:autoSpaceDE w:val="0"/>
        <w:spacing w:after="120" w:line="288" w:lineRule="auto"/>
        <w:jc w:val="both"/>
        <w:rPr>
          <w:rFonts w:cs="Arial"/>
          <w:bCs/>
          <w:color w:val="000000"/>
          <w:sz w:val="24"/>
          <w:szCs w:val="24"/>
        </w:rPr>
      </w:pPr>
      <w:r w:rsidRPr="003B1D5B">
        <w:rPr>
          <w:rFonts w:cs="Arial"/>
          <w:bCs/>
          <w:color w:val="000000"/>
          <w:sz w:val="24"/>
          <w:szCs w:val="24"/>
        </w:rPr>
        <w:t>Un ick sitt hier un oawerlegg: Kolibri of Schildkröate?</w:t>
      </w:r>
    </w:p>
    <w:p w:rsidR="00075E65" w:rsidRPr="003B1D5B" w:rsidRDefault="002E5A36">
      <w:pPr>
        <w:shd w:val="clear" w:color="auto" w:fill="FFFFFF"/>
        <w:autoSpaceDE w:val="0"/>
        <w:spacing w:after="120" w:line="288" w:lineRule="auto"/>
        <w:jc w:val="both"/>
        <w:rPr>
          <w:sz w:val="24"/>
          <w:szCs w:val="24"/>
        </w:rPr>
      </w:pPr>
      <w:r w:rsidRPr="003B1D5B">
        <w:rPr>
          <w:rFonts w:cs="Arial"/>
          <w:bCs/>
          <w:color w:val="000000"/>
          <w:sz w:val="24"/>
          <w:szCs w:val="24"/>
        </w:rPr>
        <w:t xml:space="preserve">Teleste bin ick druut goan un hebb mij de Vörbiller ankecken. Un nou weet ick, wat ick will: Ick schiet up de klooken Wöarde: Wat sall ick met dreehunnert Joar, wenn ick dann soa kröatig leewen mött. Ait heel bedaat over de Ground kruupen en blos of en too </w:t>
      </w:r>
      <w:r w:rsidR="006C428D">
        <w:rPr>
          <w:rFonts w:cs="Arial"/>
          <w:bCs/>
          <w:color w:val="000000"/>
          <w:sz w:val="24"/>
          <w:szCs w:val="24"/>
        </w:rPr>
        <w:t>’</w:t>
      </w:r>
      <w:r w:rsidRPr="003B1D5B">
        <w:rPr>
          <w:rFonts w:cs="Arial"/>
          <w:bCs/>
          <w:color w:val="000000"/>
          <w:sz w:val="24"/>
          <w:szCs w:val="24"/>
        </w:rPr>
        <w:t>n Schloatblatt.</w:t>
      </w:r>
    </w:p>
    <w:p w:rsidR="00075E65" w:rsidRPr="003B1D5B" w:rsidRDefault="002E5A36">
      <w:pPr>
        <w:shd w:val="clear" w:color="auto" w:fill="FFFFFF"/>
        <w:autoSpaceDE w:val="0"/>
        <w:spacing w:after="120" w:line="288" w:lineRule="auto"/>
        <w:jc w:val="both"/>
        <w:rPr>
          <w:rFonts w:cs="Arial"/>
          <w:bCs/>
          <w:color w:val="000000"/>
          <w:sz w:val="24"/>
          <w:szCs w:val="24"/>
        </w:rPr>
      </w:pPr>
      <w:r w:rsidRPr="003B1D5B">
        <w:rPr>
          <w:rFonts w:cs="Arial"/>
          <w:bCs/>
          <w:color w:val="000000"/>
          <w:sz w:val="24"/>
          <w:szCs w:val="24"/>
        </w:rPr>
        <w:t>Nee, nee segg ick, dan lewer rümflattern, van Blööjssel to Blööjssel den Nektar suugen; dann lewer nich soa lange, men vull Glück en Mooijicheet.</w:t>
      </w:r>
    </w:p>
    <w:p w:rsidR="00075E65" w:rsidRPr="003B1D5B" w:rsidRDefault="00075E65">
      <w:pPr>
        <w:shd w:val="clear" w:color="auto" w:fill="FFFFFF"/>
        <w:autoSpaceDE w:val="0"/>
        <w:spacing w:after="120" w:line="288" w:lineRule="auto"/>
        <w:jc w:val="both"/>
        <w:rPr>
          <w:rFonts w:cs="Arial"/>
          <w:bCs/>
          <w:color w:val="000000"/>
          <w:sz w:val="24"/>
          <w:szCs w:val="24"/>
        </w:rPr>
      </w:pPr>
    </w:p>
    <w:p w:rsidR="003B1D5B" w:rsidRPr="003B1D5B" w:rsidRDefault="003B1D5B">
      <w:pPr>
        <w:shd w:val="clear" w:color="auto" w:fill="FFFFFF"/>
        <w:autoSpaceDE w:val="0"/>
        <w:spacing w:after="120" w:line="288" w:lineRule="auto"/>
        <w:jc w:val="both"/>
        <w:rPr>
          <w:rFonts w:cs="Arial"/>
          <w:bCs/>
          <w:color w:val="000000"/>
          <w:sz w:val="24"/>
          <w:szCs w:val="24"/>
        </w:rPr>
      </w:pPr>
    </w:p>
    <w:p w:rsidR="003B1D5B" w:rsidRPr="003B1D5B" w:rsidRDefault="003B1D5B">
      <w:pPr>
        <w:shd w:val="clear" w:color="auto" w:fill="FFFFFF"/>
        <w:autoSpaceDE w:val="0"/>
        <w:spacing w:after="120" w:line="288" w:lineRule="auto"/>
        <w:jc w:val="both"/>
        <w:rPr>
          <w:rFonts w:cs="Arial"/>
          <w:bCs/>
          <w:color w:val="000000"/>
          <w:sz w:val="24"/>
          <w:szCs w:val="24"/>
        </w:rPr>
      </w:pPr>
    </w:p>
    <w:p w:rsidR="00075E65" w:rsidRPr="003B1D5B" w:rsidRDefault="002E5A36">
      <w:pPr>
        <w:shd w:val="clear" w:color="auto" w:fill="FFFFFF"/>
        <w:autoSpaceDE w:val="0"/>
        <w:spacing w:after="120" w:line="288" w:lineRule="auto"/>
        <w:jc w:val="both"/>
        <w:rPr>
          <w:sz w:val="24"/>
          <w:szCs w:val="24"/>
        </w:rPr>
      </w:pPr>
      <w:r w:rsidRPr="003B1D5B">
        <w:rPr>
          <w:rFonts w:cs="Arial"/>
          <w:i/>
          <w:sz w:val="24"/>
          <w:szCs w:val="24"/>
          <w:lang w:val="it-IT"/>
        </w:rPr>
        <w:t>hess</w:t>
      </w:r>
      <w:r w:rsidRPr="003B1D5B">
        <w:rPr>
          <w:rFonts w:cs="Arial"/>
          <w:sz w:val="24"/>
          <w:szCs w:val="24"/>
          <w:lang w:val="it-IT"/>
        </w:rPr>
        <w:t xml:space="preserve"> </w:t>
      </w:r>
      <w:r w:rsidR="003B1D5B">
        <w:rPr>
          <w:rFonts w:cs="Arial"/>
          <w:sz w:val="24"/>
          <w:szCs w:val="24"/>
          <w:lang w:val="it-IT"/>
        </w:rPr>
        <w:t>–</w:t>
      </w:r>
      <w:r w:rsidRPr="003B1D5B">
        <w:rPr>
          <w:rFonts w:cs="Arial"/>
          <w:sz w:val="24"/>
          <w:szCs w:val="24"/>
          <w:lang w:val="it-IT"/>
        </w:rPr>
        <w:t xml:space="preserve"> hast; </w:t>
      </w:r>
      <w:r w:rsidRPr="003B1D5B">
        <w:rPr>
          <w:rFonts w:cs="Arial"/>
          <w:i/>
          <w:sz w:val="24"/>
          <w:szCs w:val="24"/>
          <w:lang w:val="it-IT"/>
        </w:rPr>
        <w:t>bloos</w:t>
      </w:r>
      <w:r w:rsidRPr="003B1D5B">
        <w:rPr>
          <w:rFonts w:cs="Arial"/>
          <w:sz w:val="24"/>
          <w:szCs w:val="24"/>
          <w:lang w:val="it-IT"/>
        </w:rPr>
        <w:t xml:space="preserve"> </w:t>
      </w:r>
      <w:r w:rsidR="003B1D5B">
        <w:rPr>
          <w:rFonts w:cs="Arial"/>
          <w:sz w:val="24"/>
          <w:szCs w:val="24"/>
          <w:lang w:val="it-IT"/>
        </w:rPr>
        <w:t>–</w:t>
      </w:r>
      <w:r w:rsidRPr="003B1D5B">
        <w:rPr>
          <w:rFonts w:cs="Arial"/>
          <w:sz w:val="24"/>
          <w:szCs w:val="24"/>
          <w:lang w:val="it-IT"/>
        </w:rPr>
        <w:t xml:space="preserve"> nur;</w:t>
      </w:r>
      <w:r w:rsidRPr="003B1D5B">
        <w:rPr>
          <w:rFonts w:cs="Arial"/>
          <w:bCs/>
          <w:color w:val="000000"/>
          <w:sz w:val="24"/>
          <w:szCs w:val="24"/>
        </w:rPr>
        <w:t xml:space="preserve"> </w:t>
      </w:r>
      <w:r w:rsidRPr="003B1D5B">
        <w:rPr>
          <w:rFonts w:cs="Arial"/>
          <w:bCs/>
          <w:i/>
          <w:color w:val="000000"/>
          <w:sz w:val="24"/>
          <w:szCs w:val="24"/>
        </w:rPr>
        <w:t>Gatt</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Loch; </w:t>
      </w:r>
      <w:r w:rsidRPr="003B1D5B">
        <w:rPr>
          <w:rFonts w:cs="Arial"/>
          <w:bCs/>
          <w:i/>
          <w:color w:val="000000"/>
          <w:sz w:val="24"/>
          <w:szCs w:val="24"/>
        </w:rPr>
        <w:t>Ground</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Erde; </w:t>
      </w:r>
      <w:r w:rsidRPr="003B1D5B">
        <w:rPr>
          <w:rFonts w:cs="Arial"/>
          <w:bCs/>
          <w:i/>
          <w:color w:val="000000"/>
          <w:sz w:val="24"/>
          <w:szCs w:val="24"/>
        </w:rPr>
        <w:t>riewe</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ver</w:t>
      </w:r>
      <w:r w:rsidR="003B1D5B">
        <w:rPr>
          <w:rFonts w:cs="Arial"/>
          <w:bCs/>
          <w:color w:val="000000"/>
          <w:sz w:val="24"/>
          <w:szCs w:val="24"/>
        </w:rPr>
        <w:softHyphen/>
      </w:r>
      <w:r w:rsidRPr="003B1D5B">
        <w:rPr>
          <w:rFonts w:cs="Arial"/>
          <w:bCs/>
          <w:color w:val="000000"/>
          <w:sz w:val="24"/>
          <w:szCs w:val="24"/>
        </w:rPr>
        <w:t xml:space="preserve">schwenderisch; </w:t>
      </w:r>
      <w:r w:rsidRPr="003B1D5B">
        <w:rPr>
          <w:rFonts w:cs="Arial"/>
          <w:bCs/>
          <w:i/>
          <w:color w:val="000000"/>
          <w:sz w:val="24"/>
          <w:szCs w:val="24"/>
        </w:rPr>
        <w:t>moij bekneppen dran too</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w:t>
      </w:r>
      <w:r w:rsidRPr="003B1D5B">
        <w:rPr>
          <w:rFonts w:cs="Arial"/>
          <w:bCs/>
          <w:i/>
          <w:color w:val="000000"/>
          <w:sz w:val="24"/>
          <w:szCs w:val="24"/>
        </w:rPr>
        <w:t>sinngemäß</w:t>
      </w:r>
      <w:r w:rsidRPr="003B1D5B">
        <w:rPr>
          <w:rFonts w:cs="Arial"/>
          <w:bCs/>
          <w:color w:val="000000"/>
          <w:sz w:val="24"/>
          <w:szCs w:val="24"/>
        </w:rPr>
        <w:t>: in einer kniffeligen Si</w:t>
      </w:r>
      <w:r w:rsidR="003B1D5B">
        <w:rPr>
          <w:rFonts w:cs="Arial"/>
          <w:bCs/>
          <w:color w:val="000000"/>
          <w:sz w:val="24"/>
          <w:szCs w:val="24"/>
        </w:rPr>
        <w:softHyphen/>
      </w:r>
      <w:r w:rsidRPr="003B1D5B">
        <w:rPr>
          <w:rFonts w:cs="Arial"/>
          <w:bCs/>
          <w:color w:val="000000"/>
          <w:sz w:val="24"/>
          <w:szCs w:val="24"/>
        </w:rPr>
        <w:t xml:space="preserve">tuation; </w:t>
      </w:r>
      <w:r w:rsidRPr="003B1D5B">
        <w:rPr>
          <w:rFonts w:cs="Arial"/>
          <w:bCs/>
          <w:i/>
          <w:color w:val="000000"/>
          <w:sz w:val="24"/>
          <w:szCs w:val="24"/>
        </w:rPr>
        <w:t>in</w:t>
      </w:r>
      <w:r w:rsidR="006C428D">
        <w:rPr>
          <w:rFonts w:cs="Arial"/>
          <w:bCs/>
          <w:i/>
          <w:color w:val="000000"/>
          <w:sz w:val="24"/>
          <w:szCs w:val="24"/>
        </w:rPr>
        <w:t>’</w:t>
      </w:r>
      <w:r w:rsidRPr="003B1D5B">
        <w:rPr>
          <w:rFonts w:cs="Arial"/>
          <w:bCs/>
          <w:i/>
          <w:color w:val="000000"/>
          <w:sz w:val="24"/>
          <w:szCs w:val="24"/>
        </w:rPr>
        <w:t>t Vestaund brengen</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w:t>
      </w:r>
      <w:r w:rsidRPr="003B1D5B">
        <w:rPr>
          <w:rFonts w:cs="Arial"/>
          <w:bCs/>
          <w:i/>
          <w:color w:val="000000"/>
          <w:sz w:val="24"/>
          <w:szCs w:val="24"/>
        </w:rPr>
        <w:t>sinngemäß</w:t>
      </w:r>
      <w:r w:rsidRPr="003B1D5B">
        <w:rPr>
          <w:rFonts w:cs="Arial"/>
          <w:bCs/>
          <w:color w:val="000000"/>
          <w:sz w:val="24"/>
          <w:szCs w:val="24"/>
        </w:rPr>
        <w:t xml:space="preserve">: klar machen, deutlich erklären; </w:t>
      </w:r>
      <w:r w:rsidRPr="003B1D5B">
        <w:rPr>
          <w:rFonts w:cs="Arial"/>
          <w:bCs/>
          <w:i/>
          <w:color w:val="000000"/>
          <w:sz w:val="24"/>
          <w:szCs w:val="24"/>
        </w:rPr>
        <w:t>lüster/n</w:t>
      </w:r>
      <w:r w:rsidRPr="003B1D5B">
        <w:rPr>
          <w:rFonts w:cs="Arial"/>
          <w:bCs/>
          <w:color w:val="000000"/>
          <w:sz w:val="24"/>
          <w:szCs w:val="24"/>
        </w:rPr>
        <w:t xml:space="preserve"> – gehorche/n; </w:t>
      </w:r>
      <w:r w:rsidRPr="003B1D5B">
        <w:rPr>
          <w:rFonts w:cs="Arial"/>
          <w:bCs/>
          <w:i/>
          <w:color w:val="000000"/>
          <w:sz w:val="24"/>
          <w:szCs w:val="24"/>
        </w:rPr>
        <w:t>ait</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ständig, immer; </w:t>
      </w:r>
      <w:r w:rsidRPr="003B1D5B">
        <w:rPr>
          <w:rFonts w:cs="Arial"/>
          <w:bCs/>
          <w:i/>
          <w:color w:val="000000"/>
          <w:sz w:val="24"/>
          <w:szCs w:val="24"/>
        </w:rPr>
        <w:t>Peäre</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Pferde; </w:t>
      </w:r>
      <w:r w:rsidRPr="003B1D5B">
        <w:rPr>
          <w:rFonts w:cs="Arial"/>
          <w:bCs/>
          <w:i/>
          <w:color w:val="000000"/>
          <w:sz w:val="24"/>
          <w:szCs w:val="24"/>
        </w:rPr>
        <w:t>Hohner</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Hüh</w:t>
      </w:r>
      <w:r w:rsidR="003B1D5B">
        <w:rPr>
          <w:rFonts w:cs="Arial"/>
          <w:bCs/>
          <w:color w:val="000000"/>
          <w:sz w:val="24"/>
          <w:szCs w:val="24"/>
        </w:rPr>
        <w:softHyphen/>
      </w:r>
      <w:r w:rsidRPr="003B1D5B">
        <w:rPr>
          <w:rFonts w:cs="Arial"/>
          <w:bCs/>
          <w:color w:val="000000"/>
          <w:sz w:val="24"/>
          <w:szCs w:val="24"/>
        </w:rPr>
        <w:t>ner;</w:t>
      </w:r>
      <w:r w:rsidR="003B1D5B">
        <w:rPr>
          <w:rFonts w:cs="Arial"/>
          <w:bCs/>
          <w:color w:val="000000"/>
          <w:sz w:val="24"/>
          <w:szCs w:val="24"/>
        </w:rPr>
        <w:t xml:space="preserve"> </w:t>
      </w:r>
      <w:r w:rsidRPr="003B1D5B">
        <w:rPr>
          <w:rFonts w:cs="Arial"/>
          <w:bCs/>
          <w:i/>
          <w:color w:val="000000"/>
          <w:sz w:val="24"/>
          <w:szCs w:val="24"/>
        </w:rPr>
        <w:t>Löö</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Leute; </w:t>
      </w:r>
      <w:r w:rsidRPr="003B1D5B">
        <w:rPr>
          <w:rFonts w:cs="Arial"/>
          <w:bCs/>
          <w:i/>
          <w:color w:val="000000"/>
          <w:sz w:val="24"/>
          <w:szCs w:val="24"/>
        </w:rPr>
        <w:t>Fläisch/Flees</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Fleisch; </w:t>
      </w:r>
      <w:r w:rsidRPr="003B1D5B">
        <w:rPr>
          <w:rFonts w:cs="Arial"/>
          <w:bCs/>
          <w:i/>
          <w:color w:val="000000"/>
          <w:sz w:val="24"/>
          <w:szCs w:val="24"/>
        </w:rPr>
        <w:t>Bedrullje</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Zwickmühle; </w:t>
      </w:r>
      <w:r w:rsidRPr="003B1D5B">
        <w:rPr>
          <w:rFonts w:cs="Arial"/>
          <w:bCs/>
          <w:i/>
          <w:color w:val="000000"/>
          <w:sz w:val="24"/>
          <w:szCs w:val="24"/>
        </w:rPr>
        <w:t>ounröstig</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unruhig; </w:t>
      </w:r>
      <w:r w:rsidRPr="003B1D5B">
        <w:rPr>
          <w:rFonts w:cs="Arial"/>
          <w:bCs/>
          <w:i/>
          <w:color w:val="000000"/>
          <w:sz w:val="24"/>
          <w:szCs w:val="24"/>
        </w:rPr>
        <w:t>hett</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heißt; </w:t>
      </w:r>
      <w:r w:rsidRPr="003B1D5B">
        <w:rPr>
          <w:rFonts w:cs="Arial"/>
          <w:bCs/>
          <w:i/>
          <w:color w:val="000000"/>
          <w:sz w:val="24"/>
          <w:szCs w:val="24"/>
        </w:rPr>
        <w:t>hoast</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fast; </w:t>
      </w:r>
      <w:r w:rsidRPr="003B1D5B">
        <w:rPr>
          <w:rFonts w:cs="Arial"/>
          <w:bCs/>
          <w:i/>
          <w:color w:val="000000"/>
          <w:sz w:val="24"/>
          <w:szCs w:val="24"/>
        </w:rPr>
        <w:t>Neärs</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Hintern; </w:t>
      </w:r>
      <w:r w:rsidRPr="003B1D5B">
        <w:rPr>
          <w:rFonts w:cs="Arial"/>
          <w:bCs/>
          <w:i/>
          <w:color w:val="000000"/>
          <w:sz w:val="24"/>
          <w:szCs w:val="24"/>
        </w:rPr>
        <w:t>teleste</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zuletzt; </w:t>
      </w:r>
      <w:r w:rsidRPr="003B1D5B">
        <w:rPr>
          <w:rFonts w:cs="Arial"/>
          <w:bCs/>
          <w:i/>
          <w:color w:val="000000"/>
          <w:sz w:val="24"/>
          <w:szCs w:val="24"/>
        </w:rPr>
        <w:t>druut goan</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hinaus gegangen; </w:t>
      </w:r>
      <w:r w:rsidRPr="003B1D5B">
        <w:rPr>
          <w:rFonts w:cs="Arial"/>
          <w:bCs/>
          <w:i/>
          <w:color w:val="000000"/>
          <w:sz w:val="24"/>
          <w:szCs w:val="24"/>
        </w:rPr>
        <w:t>Vörbiller ankecken</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Vorbilder angesehen; </w:t>
      </w:r>
      <w:r w:rsidRPr="003B1D5B">
        <w:rPr>
          <w:rFonts w:cs="Arial"/>
          <w:bCs/>
          <w:i/>
          <w:color w:val="000000"/>
          <w:sz w:val="24"/>
          <w:szCs w:val="24"/>
        </w:rPr>
        <w:t>Schloat</w:t>
      </w:r>
      <w:r w:rsidR="006C428D">
        <w:rPr>
          <w:rFonts w:cs="Arial"/>
          <w:bCs/>
          <w:i/>
          <w:color w:val="000000"/>
          <w:sz w:val="24"/>
          <w:szCs w:val="24"/>
        </w:rPr>
        <w:softHyphen/>
      </w:r>
      <w:r w:rsidRPr="003B1D5B">
        <w:rPr>
          <w:rFonts w:cs="Arial"/>
          <w:bCs/>
          <w:i/>
          <w:color w:val="000000"/>
          <w:sz w:val="24"/>
          <w:szCs w:val="24"/>
        </w:rPr>
        <w:t>blatt</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Salatblatt; </w:t>
      </w:r>
      <w:r w:rsidRPr="003B1D5B">
        <w:rPr>
          <w:rFonts w:cs="Arial"/>
          <w:bCs/>
          <w:i/>
          <w:color w:val="000000"/>
          <w:sz w:val="24"/>
          <w:szCs w:val="24"/>
        </w:rPr>
        <w:t>heel</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sehr; </w:t>
      </w:r>
      <w:r w:rsidRPr="003B1D5B">
        <w:rPr>
          <w:rFonts w:cs="Arial"/>
          <w:bCs/>
          <w:i/>
          <w:color w:val="000000"/>
          <w:sz w:val="24"/>
          <w:szCs w:val="24"/>
        </w:rPr>
        <w:t>bedaat/bedaaties</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langsam; </w:t>
      </w:r>
      <w:r w:rsidRPr="003B1D5B">
        <w:rPr>
          <w:rFonts w:cs="Arial"/>
          <w:bCs/>
          <w:i/>
          <w:color w:val="000000"/>
          <w:sz w:val="24"/>
          <w:szCs w:val="24"/>
        </w:rPr>
        <w:t>sachte</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langsam; </w:t>
      </w:r>
      <w:r w:rsidRPr="003B1D5B">
        <w:rPr>
          <w:rFonts w:cs="Arial"/>
          <w:bCs/>
          <w:i/>
          <w:color w:val="000000"/>
          <w:sz w:val="24"/>
          <w:szCs w:val="24"/>
        </w:rPr>
        <w:t>röaren</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bewegen; </w:t>
      </w:r>
      <w:r w:rsidRPr="003B1D5B">
        <w:rPr>
          <w:rFonts w:cs="Arial"/>
          <w:bCs/>
          <w:i/>
          <w:color w:val="000000"/>
          <w:sz w:val="24"/>
          <w:szCs w:val="24"/>
        </w:rPr>
        <w:t>lewer</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lieber; </w:t>
      </w:r>
      <w:r w:rsidRPr="003B1D5B">
        <w:rPr>
          <w:rFonts w:cs="Arial"/>
          <w:bCs/>
          <w:i/>
          <w:color w:val="000000"/>
          <w:sz w:val="24"/>
          <w:szCs w:val="24"/>
        </w:rPr>
        <w:t>Mooijicheet</w:t>
      </w:r>
      <w:r w:rsidRPr="003B1D5B">
        <w:rPr>
          <w:rFonts w:cs="Arial"/>
          <w:bCs/>
          <w:color w:val="000000"/>
          <w:sz w:val="24"/>
          <w:szCs w:val="24"/>
        </w:rPr>
        <w:t xml:space="preserve"> </w:t>
      </w:r>
      <w:r w:rsidR="003B1D5B">
        <w:rPr>
          <w:rFonts w:cs="Arial"/>
          <w:bCs/>
          <w:color w:val="000000"/>
          <w:sz w:val="24"/>
          <w:szCs w:val="24"/>
        </w:rPr>
        <w:t>–</w:t>
      </w:r>
      <w:r w:rsidRPr="003B1D5B">
        <w:rPr>
          <w:rFonts w:cs="Arial"/>
          <w:bCs/>
          <w:color w:val="000000"/>
          <w:sz w:val="24"/>
          <w:szCs w:val="24"/>
        </w:rPr>
        <w:t xml:space="preserve"> Schönheit</w:t>
      </w:r>
    </w:p>
    <w:sectPr w:rsidR="00075E65" w:rsidRPr="003B1D5B">
      <w:headerReference w:type="default" r:id="rId7"/>
      <w:footerReference w:type="default" r:id="rId8"/>
      <w:pgSz w:w="11906" w:h="16838"/>
      <w:pgMar w:top="1417" w:right="1417" w:bottom="1134" w:left="1417" w:header="720"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36" w:rsidRDefault="002E5A36">
      <w:r>
        <w:separator/>
      </w:r>
    </w:p>
  </w:endnote>
  <w:endnote w:type="continuationSeparator" w:id="0">
    <w:p w:rsidR="002E5A36" w:rsidRDefault="002E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Segoe UI">
    <w:charset w:val="00"/>
    <w:family w:val="swiss"/>
    <w:pitch w:val="variable"/>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5B" w:rsidRDefault="003B1D5B" w:rsidP="003B1D5B">
    <w:pPr>
      <w:ind w:left="709" w:hanging="709"/>
      <w:rPr>
        <w:rFonts w:ascii="Arial" w:hAnsi="Arial"/>
        <w:kern w:val="14"/>
        <w:sz w:val="14"/>
        <w:szCs w:val="14"/>
      </w:rPr>
    </w:pPr>
    <w:r>
      <w:rPr>
        <w:rFonts w:ascii="Arial" w:hAnsi="Arial"/>
        <w:kern w:val="14"/>
        <w:sz w:val="14"/>
        <w:szCs w:val="14"/>
      </w:rPr>
      <w:t>Quelle: www.schoolmester.de</w:t>
    </w:r>
  </w:p>
  <w:p w:rsidR="003B1D5B" w:rsidRDefault="003B1D5B" w:rsidP="003B1D5B">
    <w:pPr>
      <w:ind w:left="709" w:hanging="709"/>
      <w:rPr>
        <w:rFonts w:ascii="Arial" w:hAnsi="Arial"/>
        <w:kern w:val="14"/>
        <w:sz w:val="14"/>
        <w:szCs w:val="14"/>
      </w:rPr>
    </w:pPr>
    <w:r>
      <w:rPr>
        <w:rFonts w:ascii="Arial" w:hAnsi="Arial"/>
        <w:kern w:val="14"/>
        <w:sz w:val="14"/>
        <w:szCs w:val="14"/>
      </w:rPr>
      <w:t>Autor: Bolko Bullerdiek</w:t>
    </w:r>
  </w:p>
  <w:p w:rsidR="003B1D5B" w:rsidRDefault="003B1D5B" w:rsidP="003B1D5B">
    <w:pPr>
      <w:ind w:left="709" w:hanging="709"/>
      <w:rPr>
        <w:rFonts w:ascii="Arial" w:hAnsi="Arial"/>
        <w:kern w:val="14"/>
        <w:sz w:val="14"/>
        <w:szCs w:val="14"/>
      </w:rPr>
    </w:pPr>
    <w:r>
      <w:rPr>
        <w:rFonts w:ascii="Arial" w:hAnsi="Arial"/>
        <w:kern w:val="14"/>
        <w:sz w:val="14"/>
        <w:szCs w:val="14"/>
      </w:rPr>
      <w:t>Übertragung: Gerda Rieger</w:t>
    </w:r>
  </w:p>
  <w:p w:rsidR="003B1D5B" w:rsidRPr="00617333" w:rsidRDefault="003B1D5B" w:rsidP="003B1D5B">
    <w:pPr>
      <w:pStyle w:val="Fuzeile"/>
      <w:ind w:left="709" w:hanging="709"/>
      <w:rPr>
        <w:rFonts w:ascii="Arial" w:hAnsi="Arial"/>
        <w:kern w:val="14"/>
        <w:sz w:val="14"/>
        <w:szCs w:val="14"/>
        <w:lang w:val="en-US"/>
      </w:rPr>
    </w:pPr>
    <w:r w:rsidRPr="00617333">
      <w:rPr>
        <w:rFonts w:ascii="Arial" w:hAnsi="Arial"/>
        <w:kern w:val="14"/>
        <w:sz w:val="14"/>
        <w:szCs w:val="14"/>
        <w:lang w:val="en-US"/>
      </w:rPr>
      <w:t>Lizenz: CC-SA-BY-NC</w:t>
    </w:r>
  </w:p>
  <w:p w:rsidR="003B1D5B" w:rsidRDefault="003B1D5B" w:rsidP="003B1D5B">
    <w:pPr>
      <w:pStyle w:val="Fuzeile"/>
    </w:pPr>
    <w:r>
      <w:rPr>
        <w:rFonts w:ascii="Arial" w:hAnsi="Arial"/>
        <w:kern w:val="14"/>
        <w:sz w:val="14"/>
        <w:szCs w:val="14"/>
      </w:rPr>
      <w:t>Wir freuen uns über die Einsendung von Übersetzungen in andere niedersächsische Dialekte oder Saterfriesisch an h-frese@web.de.</w:t>
    </w:r>
  </w:p>
  <w:p w:rsidR="002E5A36" w:rsidRDefault="002E5A3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36" w:rsidRDefault="002E5A36">
      <w:r>
        <w:rPr>
          <w:color w:val="000000"/>
        </w:rPr>
        <w:separator/>
      </w:r>
    </w:p>
  </w:footnote>
  <w:footnote w:type="continuationSeparator" w:id="0">
    <w:p w:rsidR="002E5A36" w:rsidRDefault="002E5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5B" w:rsidRDefault="003B1D5B">
    <w:pPr>
      <w:pStyle w:val="Kopfzeile"/>
      <w:jc w:val="center"/>
    </w:pPr>
    <w:r>
      <w:fldChar w:fldCharType="begin"/>
    </w:r>
    <w:r>
      <w:instrText>PAGE   \* MERGEFORMAT</w:instrText>
    </w:r>
    <w:r>
      <w:fldChar w:fldCharType="separate"/>
    </w:r>
    <w:r w:rsidR="00B66139">
      <w:rPr>
        <w:noProof/>
      </w:rPr>
      <w:t>1</w:t>
    </w:r>
    <w:r>
      <w:fldChar w:fldCharType="end"/>
    </w:r>
  </w:p>
  <w:p w:rsidR="003B1D5B" w:rsidRDefault="003B1D5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E80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NotTrackMoves/>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E65"/>
    <w:rsid w:val="00075E65"/>
    <w:rsid w:val="00093757"/>
    <w:rsid w:val="002E5A36"/>
    <w:rsid w:val="003B1D5B"/>
    <w:rsid w:val="006C428D"/>
    <w:rsid w:val="00B661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ascii="Bookman Old Style" w:eastAsia="Times New Roman" w:hAnsi="Bookman Old Style" w:cs="Bookman Old Style"/>
      <w:kern w:val="3"/>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paragraph" w:styleId="Sprechblasentext">
    <w:name w:val="Balloon Text"/>
    <w:basedOn w:val="Standard"/>
    <w:rPr>
      <w:rFonts w:ascii="Segoe UI" w:hAnsi="Segoe UI" w:cs="Segoe UI"/>
      <w:sz w:val="18"/>
      <w:szCs w:val="18"/>
    </w:rPr>
  </w:style>
  <w:style w:type="character" w:customStyle="1" w:styleId="KopfzeileZchn">
    <w:name w:val="Kopfzeile Zchn"/>
    <w:uiPriority w:val="99"/>
    <w:rPr>
      <w:rFonts w:ascii="Bookman Old Style" w:hAnsi="Bookman Old Style" w:cs="Bookman Old Style"/>
      <w:sz w:val="22"/>
      <w:szCs w:val="22"/>
    </w:rPr>
  </w:style>
  <w:style w:type="character" w:customStyle="1" w:styleId="FuzeileZchn">
    <w:name w:val="Fußzeile Zchn"/>
    <w:uiPriority w:val="99"/>
    <w:rPr>
      <w:rFonts w:ascii="Bookman Old Style" w:hAnsi="Bookman Old Style" w:cs="Bookman Old Style"/>
      <w:sz w:val="22"/>
      <w:szCs w:val="22"/>
    </w:rPr>
  </w:style>
  <w:style w:type="character" w:customStyle="1" w:styleId="SprechblasentextZchn">
    <w:name w:val="Sprechblasentext Zchn"/>
    <w:rPr>
      <w:rFonts w:ascii="Segoe UI" w:hAnsi="Segoe UI" w:cs="Segoe UI"/>
      <w:sz w:val="18"/>
      <w:szCs w:val="18"/>
    </w:rPr>
  </w:style>
  <w:style w:type="paragraph" w:customStyle="1" w:styleId="2berschrift">
    <w:name w:val="2überschrift"/>
    <w:basedOn w:val="Standard"/>
    <w:next w:val="Standard"/>
    <w:rsid w:val="003B1D5B"/>
    <w:pPr>
      <w:autoSpaceDN/>
      <w:jc w:val="both"/>
      <w:textAlignment w:val="auto"/>
    </w:pPr>
    <w:rPr>
      <w:rFonts w:ascii="Verdana" w:hAnsi="Verdana" w:cs="Times New Roman"/>
      <w:b/>
      <w:kern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Bolko Bullerdiek:</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Bolko Bullerdiek:</dc:title>
  <dc:subject/>
  <dc:creator>Bolko</dc:creator>
  <cp:keywords/>
  <cp:lastModifiedBy>--</cp:lastModifiedBy>
  <cp:revision>2</cp:revision>
  <cp:lastPrinted>2015-01-28T19:27:00Z</cp:lastPrinted>
  <dcterms:created xsi:type="dcterms:W3CDTF">2021-04-07T13:22:00Z</dcterms:created>
  <dcterms:modified xsi:type="dcterms:W3CDTF">2021-04-07T13:22:00Z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