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CA" w:rsidRDefault="00B631CA" w:rsidP="00726A08">
      <w:pPr>
        <w:spacing w:after="120" w:line="288" w:lineRule="auto"/>
        <w:jc w:val="both"/>
        <w:rPr>
          <w:b/>
          <w:iCs/>
          <w:color w:val="000000"/>
          <w:sz w:val="24"/>
          <w:szCs w:val="24"/>
          <w:lang w:val="en-US"/>
        </w:rPr>
      </w:pPr>
      <w:bookmarkStart w:id="0" w:name="_GoBack"/>
      <w:bookmarkEnd w:id="0"/>
      <w:r>
        <w:rPr>
          <w:b/>
          <w:iCs/>
          <w:color w:val="000000"/>
          <w:sz w:val="24"/>
          <w:szCs w:val="24"/>
          <w:lang w:val="en-US"/>
        </w:rPr>
        <w:t>Kolibri of Krööt</w:t>
      </w:r>
    </w:p>
    <w:p w:rsidR="00B631CA" w:rsidRPr="001442A5" w:rsidRDefault="00B631CA" w:rsidP="00726A08">
      <w:pPr>
        <w:spacing w:after="120" w:line="288" w:lineRule="auto"/>
        <w:jc w:val="both"/>
        <w:rPr>
          <w:sz w:val="24"/>
          <w:szCs w:val="24"/>
          <w:lang w:val="it-IT"/>
        </w:rPr>
      </w:pPr>
      <w:r w:rsidRPr="001442A5">
        <w:rPr>
          <w:sz w:val="24"/>
          <w:szCs w:val="24"/>
          <w:lang w:val="it-IT"/>
        </w:rPr>
        <w:t>van Bolko</w:t>
      </w:r>
      <w:r w:rsidR="0091426A" w:rsidRPr="001442A5">
        <w:rPr>
          <w:sz w:val="24"/>
          <w:szCs w:val="24"/>
          <w:lang w:val="it-IT"/>
        </w:rPr>
        <w:t xml:space="preserve"> </w:t>
      </w:r>
      <w:r w:rsidRPr="001442A5">
        <w:rPr>
          <w:sz w:val="24"/>
          <w:szCs w:val="24"/>
          <w:lang w:val="it-IT"/>
        </w:rPr>
        <w:t>Bullerdiek</w:t>
      </w:r>
      <w:r w:rsidR="001442A5">
        <w:rPr>
          <w:sz w:val="24"/>
          <w:szCs w:val="24"/>
          <w:lang w:val="it-IT"/>
        </w:rPr>
        <w:t xml:space="preserve">, </w:t>
      </w:r>
      <w:r w:rsidR="00EA3F4D" w:rsidRPr="001442A5">
        <w:rPr>
          <w:sz w:val="24"/>
          <w:szCs w:val="24"/>
          <w:lang w:val="it-IT"/>
        </w:rPr>
        <w:t xml:space="preserve">in ’t </w:t>
      </w:r>
      <w:r w:rsidR="00E26F4A" w:rsidRPr="001442A5">
        <w:rPr>
          <w:sz w:val="24"/>
          <w:szCs w:val="24"/>
          <w:lang w:val="it-IT"/>
        </w:rPr>
        <w:t>o</w:t>
      </w:r>
      <w:r w:rsidRPr="001442A5">
        <w:rPr>
          <w:sz w:val="24"/>
          <w:szCs w:val="24"/>
          <w:lang w:val="it-IT"/>
        </w:rPr>
        <w:t>ostfree</w:t>
      </w:r>
      <w:r w:rsidR="00966481" w:rsidRPr="001442A5">
        <w:rPr>
          <w:sz w:val="24"/>
          <w:szCs w:val="24"/>
          <w:lang w:val="it-IT"/>
        </w:rPr>
        <w:t>s</w:t>
      </w:r>
      <w:r w:rsidRPr="001442A5">
        <w:rPr>
          <w:sz w:val="24"/>
          <w:szCs w:val="24"/>
          <w:lang w:val="it-IT"/>
        </w:rPr>
        <w:t>k</w:t>
      </w:r>
      <w:r w:rsidR="00EA3F4D" w:rsidRPr="001442A5">
        <w:rPr>
          <w:sz w:val="24"/>
          <w:szCs w:val="24"/>
          <w:lang w:val="it-IT"/>
        </w:rPr>
        <w:t>e</w:t>
      </w:r>
      <w:r w:rsidRPr="001442A5">
        <w:rPr>
          <w:sz w:val="24"/>
          <w:szCs w:val="24"/>
          <w:lang w:val="it-IT"/>
        </w:rPr>
        <w:t xml:space="preserve"> Platt oversett van Carl Ahlrichs</w:t>
      </w:r>
    </w:p>
    <w:p w:rsidR="00B631CA" w:rsidRDefault="00B631CA" w:rsidP="00726A08">
      <w:pPr>
        <w:shd w:val="clear" w:color="auto" w:fill="FFFFFF"/>
        <w:autoSpaceDE w:val="0"/>
        <w:spacing w:after="120" w:line="288" w:lineRule="auto"/>
        <w:jc w:val="both"/>
        <w:rPr>
          <w:b/>
          <w:sz w:val="24"/>
          <w:szCs w:val="24"/>
          <w:lang w:val="it-IT"/>
        </w:rPr>
      </w:pPr>
    </w:p>
    <w:p w:rsidR="00E26F4A" w:rsidRDefault="00B631CA" w:rsidP="00726A08">
      <w:pPr>
        <w:shd w:val="clear" w:color="auto" w:fill="FFFFFF"/>
        <w:autoSpaceDE w:val="0"/>
        <w:spacing w:after="120" w:line="288" w:lineRule="auto"/>
        <w:jc w:val="both"/>
        <w:rPr>
          <w:color w:val="000000"/>
          <w:sz w:val="24"/>
          <w:szCs w:val="24"/>
          <w:lang w:val="it-IT"/>
        </w:rPr>
      </w:pPr>
      <w:r>
        <w:rPr>
          <w:color w:val="000000"/>
          <w:sz w:val="24"/>
          <w:szCs w:val="24"/>
          <w:lang w:val="it-IT"/>
        </w:rPr>
        <w:t>Hest</w:t>
      </w:r>
      <w:r w:rsidR="00E26F4A">
        <w:rPr>
          <w:color w:val="000000"/>
          <w:sz w:val="24"/>
          <w:szCs w:val="24"/>
          <w:lang w:val="it-IT"/>
        </w:rPr>
        <w:t xml:space="preserve"> </w:t>
      </w:r>
      <w:r>
        <w:rPr>
          <w:color w:val="000000"/>
          <w:sz w:val="24"/>
          <w:szCs w:val="24"/>
          <w:lang w:val="it-IT"/>
        </w:rPr>
        <w:t>daar al maal over nadoc</w:t>
      </w:r>
      <w:r w:rsidR="00E26F4A">
        <w:rPr>
          <w:color w:val="000000"/>
          <w:sz w:val="24"/>
          <w:szCs w:val="24"/>
          <w:lang w:val="it-IT"/>
        </w:rPr>
        <w:t>ht, of du en Schildkrööt of en Kolibribüst?</w:t>
      </w:r>
    </w:p>
    <w:p w:rsidR="00B631CA" w:rsidRPr="00E26F4A" w:rsidRDefault="00E26F4A" w:rsidP="00726A08">
      <w:pPr>
        <w:shd w:val="clear" w:color="auto" w:fill="FFFFFF"/>
        <w:autoSpaceDE w:val="0"/>
        <w:spacing w:after="120" w:line="288" w:lineRule="auto"/>
        <w:jc w:val="both"/>
        <w:rPr>
          <w:color w:val="000000"/>
          <w:sz w:val="24"/>
          <w:szCs w:val="24"/>
          <w:lang w:val="it-IT"/>
        </w:rPr>
      </w:pPr>
      <w:r>
        <w:rPr>
          <w:color w:val="000000"/>
          <w:sz w:val="24"/>
          <w:szCs w:val="24"/>
          <w:lang w:val="it-IT"/>
        </w:rPr>
        <w:t>Nee,</w:t>
      </w:r>
      <w:r w:rsidR="00B631CA">
        <w:rPr>
          <w:color w:val="000000"/>
          <w:sz w:val="24"/>
          <w:szCs w:val="24"/>
          <w:lang w:val="it-IT"/>
        </w:rPr>
        <w:t xml:space="preserve"> dat</w:t>
      </w:r>
      <w:r>
        <w:rPr>
          <w:color w:val="000000"/>
          <w:sz w:val="24"/>
          <w:szCs w:val="24"/>
          <w:lang w:val="it-IT"/>
        </w:rPr>
        <w:t xml:space="preserve"> </w:t>
      </w:r>
      <w:r w:rsidR="00B631CA">
        <w:rPr>
          <w:color w:val="000000"/>
          <w:sz w:val="24"/>
          <w:szCs w:val="24"/>
          <w:lang w:val="it-IT"/>
        </w:rPr>
        <w:t>hett</w:t>
      </w:r>
      <w:r>
        <w:rPr>
          <w:color w:val="000000"/>
          <w:sz w:val="24"/>
          <w:szCs w:val="24"/>
          <w:lang w:val="it-IT"/>
        </w:rPr>
        <w:t xml:space="preserve"> </w:t>
      </w:r>
      <w:r w:rsidR="00B631CA">
        <w:rPr>
          <w:color w:val="000000"/>
          <w:sz w:val="24"/>
          <w:szCs w:val="24"/>
          <w:lang w:val="it-IT"/>
        </w:rPr>
        <w:t>nix</w:t>
      </w:r>
      <w:r>
        <w:rPr>
          <w:color w:val="000000"/>
          <w:sz w:val="24"/>
          <w:szCs w:val="24"/>
          <w:lang w:val="it-IT"/>
        </w:rPr>
        <w:t xml:space="preserve"> </w:t>
      </w:r>
      <w:r w:rsidR="00B631CA">
        <w:rPr>
          <w:color w:val="000000"/>
          <w:sz w:val="24"/>
          <w:szCs w:val="24"/>
          <w:lang w:val="it-IT"/>
        </w:rPr>
        <w:t>mit de chinesischen</w:t>
      </w:r>
      <w:r>
        <w:rPr>
          <w:color w:val="000000"/>
          <w:sz w:val="24"/>
          <w:szCs w:val="24"/>
          <w:lang w:val="it-IT"/>
        </w:rPr>
        <w:t xml:space="preserve"> </w:t>
      </w:r>
      <w:r w:rsidR="00B631CA">
        <w:rPr>
          <w:color w:val="000000"/>
          <w:sz w:val="24"/>
          <w:szCs w:val="24"/>
          <w:lang w:val="it-IT"/>
        </w:rPr>
        <w:t>Steerntekens to doon, up dat</w:t>
      </w:r>
      <w:r>
        <w:rPr>
          <w:color w:val="000000"/>
          <w:sz w:val="24"/>
          <w:szCs w:val="24"/>
          <w:lang w:val="it-IT"/>
        </w:rPr>
        <w:t xml:space="preserve"> </w:t>
      </w:r>
      <w:r w:rsidR="00B631CA">
        <w:rPr>
          <w:color w:val="000000"/>
          <w:sz w:val="24"/>
          <w:szCs w:val="24"/>
          <w:lang w:val="it-IT"/>
        </w:rPr>
        <w:t xml:space="preserve">Probleem </w:t>
      </w:r>
      <w:r>
        <w:rPr>
          <w:color w:val="000000"/>
          <w:sz w:val="24"/>
          <w:szCs w:val="24"/>
          <w:lang w:val="it-IT"/>
        </w:rPr>
        <w:t>hett mi so ’</w:t>
      </w:r>
      <w:r w:rsidR="00B631CA">
        <w:rPr>
          <w:color w:val="000000"/>
          <w:sz w:val="24"/>
          <w:szCs w:val="24"/>
          <w:lang w:val="it-IT"/>
        </w:rPr>
        <w:t>n Profess</w:t>
      </w:r>
      <w:r>
        <w:rPr>
          <w:color w:val="000000"/>
          <w:sz w:val="24"/>
          <w:szCs w:val="24"/>
          <w:lang w:val="it-IT"/>
        </w:rPr>
        <w:t>oo</w:t>
      </w:r>
      <w:r w:rsidR="00B631CA">
        <w:rPr>
          <w:color w:val="000000"/>
          <w:sz w:val="24"/>
          <w:szCs w:val="24"/>
          <w:lang w:val="it-IT"/>
        </w:rPr>
        <w:t>r</w:t>
      </w:r>
      <w:r>
        <w:rPr>
          <w:color w:val="000000"/>
          <w:sz w:val="24"/>
          <w:szCs w:val="24"/>
          <w:lang w:val="it-IT"/>
        </w:rPr>
        <w:t xml:space="preserve"> </w:t>
      </w:r>
      <w:r w:rsidR="00B631CA">
        <w:rPr>
          <w:color w:val="000000"/>
          <w:sz w:val="24"/>
          <w:szCs w:val="24"/>
          <w:lang w:val="it-IT"/>
        </w:rPr>
        <w:t xml:space="preserve">stött. </w:t>
      </w:r>
      <w:r w:rsidR="00B631CA">
        <w:rPr>
          <w:color w:val="000000"/>
          <w:sz w:val="24"/>
          <w:szCs w:val="24"/>
        </w:rPr>
        <w:t>De hett</w:t>
      </w:r>
      <w:r>
        <w:rPr>
          <w:color w:val="000000"/>
          <w:sz w:val="24"/>
          <w:szCs w:val="24"/>
        </w:rPr>
        <w:t xml:space="preserve"> </w:t>
      </w:r>
      <w:r w:rsidR="00B631CA">
        <w:rPr>
          <w:color w:val="000000"/>
          <w:sz w:val="24"/>
          <w:szCs w:val="24"/>
        </w:rPr>
        <w:t>daarover</w:t>
      </w:r>
      <w:r>
        <w:rPr>
          <w:color w:val="000000"/>
          <w:sz w:val="24"/>
          <w:szCs w:val="24"/>
        </w:rPr>
        <w:t xml:space="preserve"> </w:t>
      </w:r>
      <w:r w:rsidR="00B631CA">
        <w:rPr>
          <w:color w:val="000000"/>
          <w:sz w:val="24"/>
          <w:szCs w:val="24"/>
        </w:rPr>
        <w:t>nadocht, w</w:t>
      </w:r>
      <w:r>
        <w:rPr>
          <w:color w:val="000000"/>
          <w:sz w:val="24"/>
          <w:szCs w:val="24"/>
        </w:rPr>
        <w:t xml:space="preserve">aarum de Schildkrööt so bit to </w:t>
      </w:r>
      <w:r w:rsidR="00B631CA">
        <w:rPr>
          <w:color w:val="000000"/>
          <w:sz w:val="24"/>
          <w:szCs w:val="24"/>
        </w:rPr>
        <w:t>dreehunnert Jahr old worden kann un de Kolibris blot veer.</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 xml:space="preserve">De Kolibri flattert mit </w:t>
      </w:r>
      <w:r w:rsidR="00A300B2" w:rsidRPr="00E26F4A">
        <w:rPr>
          <w:color w:val="000000"/>
          <w:sz w:val="24"/>
          <w:szCs w:val="24"/>
        </w:rPr>
        <w:t>sien</w:t>
      </w:r>
      <w:r>
        <w:rPr>
          <w:color w:val="000000"/>
          <w:sz w:val="24"/>
          <w:szCs w:val="24"/>
        </w:rPr>
        <w:t xml:space="preserve"> Flögels in elke Sekünn mehr as fievtig Maal. Un dat, so seggt de kloge Heer, köst so vööl Energie, dat de lüttje Vögel na veer Jahr ut dat</w:t>
      </w:r>
      <w:r w:rsidR="00E26F4A">
        <w:rPr>
          <w:color w:val="000000"/>
          <w:sz w:val="24"/>
          <w:szCs w:val="24"/>
        </w:rPr>
        <w:t xml:space="preserve"> </w:t>
      </w:r>
      <w:r>
        <w:rPr>
          <w:color w:val="000000"/>
          <w:sz w:val="24"/>
          <w:szCs w:val="24"/>
        </w:rPr>
        <w:t>lesde Lock piept.</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 xml:space="preserve">Elke Deer of Minsk, so seggt de Heer, kriggt so </w:t>
      </w:r>
      <w:r w:rsidR="0091426A">
        <w:rPr>
          <w:color w:val="000000"/>
          <w:sz w:val="24"/>
          <w:szCs w:val="24"/>
        </w:rPr>
        <w:t>’</w:t>
      </w:r>
      <w:r>
        <w:rPr>
          <w:color w:val="000000"/>
          <w:sz w:val="24"/>
          <w:szCs w:val="24"/>
        </w:rPr>
        <w:t xml:space="preserve">n Sack vull Energie mit. Un wenn en dor so riev mit umgeiht, is de Sack ehrder </w:t>
      </w:r>
      <w:r w:rsidR="00E26F4A">
        <w:rPr>
          <w:color w:val="000000"/>
          <w:sz w:val="24"/>
          <w:szCs w:val="24"/>
        </w:rPr>
        <w:t xml:space="preserve">leeg </w:t>
      </w:r>
      <w:r>
        <w:rPr>
          <w:color w:val="000000"/>
          <w:sz w:val="24"/>
          <w:szCs w:val="24"/>
        </w:rPr>
        <w:t>un he mutt over de</w:t>
      </w:r>
      <w:r w:rsidR="00E26F4A">
        <w:rPr>
          <w:color w:val="000000"/>
          <w:sz w:val="24"/>
          <w:szCs w:val="24"/>
        </w:rPr>
        <w:t xml:space="preserve"> </w:t>
      </w:r>
      <w:r>
        <w:rPr>
          <w:color w:val="000000"/>
          <w:sz w:val="24"/>
          <w:szCs w:val="24"/>
        </w:rPr>
        <w:t>Jordan.</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Ik weet nich, of de Kolibri en Kaans harr, wenn he sük so langsaam rögen</w:t>
      </w:r>
      <w:r w:rsidR="00E26F4A">
        <w:rPr>
          <w:color w:val="000000"/>
          <w:sz w:val="24"/>
          <w:szCs w:val="24"/>
        </w:rPr>
        <w:t xml:space="preserve"> </w:t>
      </w:r>
      <w:r>
        <w:rPr>
          <w:color w:val="000000"/>
          <w:sz w:val="24"/>
          <w:szCs w:val="24"/>
        </w:rPr>
        <w:t>wull as en Schildkrööt. Dat weer dann doch wall all för de Katt, ik meen, dat he mit so lahme Flögels wall neet van de Eer hoogkweem.</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Man de Kolibri versteiht ja de Professoor neet. Man ik verstah de Keerl un bün in de Bredullje: Sall ik op mien Sportmester hören, de seggt, ik sall elke</w:t>
      </w:r>
      <w:r w:rsidR="00E26F4A">
        <w:rPr>
          <w:color w:val="000000"/>
          <w:sz w:val="24"/>
          <w:szCs w:val="24"/>
        </w:rPr>
        <w:t xml:space="preserve"> </w:t>
      </w:r>
      <w:r>
        <w:rPr>
          <w:color w:val="000000"/>
          <w:sz w:val="24"/>
          <w:szCs w:val="24"/>
        </w:rPr>
        <w:t>Dag joggen? Of hör ik up mien</w:t>
      </w:r>
      <w:r w:rsidR="00E26F4A">
        <w:rPr>
          <w:color w:val="000000"/>
          <w:sz w:val="24"/>
          <w:szCs w:val="24"/>
        </w:rPr>
        <w:t xml:space="preserve"> </w:t>
      </w:r>
      <w:r>
        <w:rPr>
          <w:color w:val="000000"/>
          <w:sz w:val="24"/>
          <w:szCs w:val="24"/>
        </w:rPr>
        <w:t>Engelskmester, de meent, ik sall alltied de</w:t>
      </w:r>
      <w:r w:rsidR="00E26F4A">
        <w:rPr>
          <w:color w:val="000000"/>
          <w:sz w:val="24"/>
          <w:szCs w:val="24"/>
        </w:rPr>
        <w:t xml:space="preserve"> </w:t>
      </w:r>
      <w:r>
        <w:rPr>
          <w:color w:val="000000"/>
          <w:sz w:val="24"/>
          <w:szCs w:val="24"/>
        </w:rPr>
        <w:t>Vokabeln pauken? Un dann eerst Vader un Moder ... Ik mutt de dat noch verkl</w:t>
      </w:r>
      <w:r w:rsidR="00E26F4A">
        <w:rPr>
          <w:color w:val="000000"/>
          <w:sz w:val="24"/>
          <w:szCs w:val="24"/>
        </w:rPr>
        <w:t>ookfideln</w:t>
      </w:r>
      <w:r>
        <w:rPr>
          <w:color w:val="000000"/>
          <w:sz w:val="24"/>
          <w:szCs w:val="24"/>
        </w:rPr>
        <w:t>, dat ik mit mien Sack vull Energie spaarsaam umgahn mutt.</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Man up de anner Sied: Will ik dat?</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Dat is de Kalamität van uns</w:t>
      </w:r>
      <w:r w:rsidR="00E26F4A">
        <w:rPr>
          <w:color w:val="000000"/>
          <w:sz w:val="24"/>
          <w:szCs w:val="24"/>
        </w:rPr>
        <w:t xml:space="preserve"> </w:t>
      </w:r>
      <w:r>
        <w:rPr>
          <w:color w:val="000000"/>
          <w:sz w:val="24"/>
          <w:szCs w:val="24"/>
        </w:rPr>
        <w:t xml:space="preserve">Minsken. </w:t>
      </w:r>
      <w:r w:rsidRPr="001442A5">
        <w:rPr>
          <w:color w:val="000000"/>
          <w:sz w:val="24"/>
          <w:szCs w:val="24"/>
        </w:rPr>
        <w:t xml:space="preserve">Se </w:t>
      </w:r>
      <w:r w:rsidRPr="00A300B2">
        <w:rPr>
          <w:sz w:val="24"/>
        </w:rPr>
        <w:t xml:space="preserve">weten </w:t>
      </w:r>
      <w:r w:rsidRPr="001442A5">
        <w:rPr>
          <w:color w:val="000000"/>
          <w:sz w:val="24"/>
          <w:szCs w:val="24"/>
        </w:rPr>
        <w:t xml:space="preserve">neet, wat se willen. </w:t>
      </w:r>
      <w:r>
        <w:rPr>
          <w:color w:val="000000"/>
          <w:sz w:val="24"/>
          <w:szCs w:val="24"/>
        </w:rPr>
        <w:t xml:space="preserve">All de Deren sünd van de Natuur ut fastleggt, freten Planten as de Peer of Flees so as de Hunnen, sünd monogaam as de Swaans of polygaam as de Höhner. Blot wi sünd free un </w:t>
      </w:r>
      <w:r w:rsidR="004964BF">
        <w:rPr>
          <w:color w:val="000000"/>
          <w:sz w:val="24"/>
          <w:szCs w:val="24"/>
        </w:rPr>
        <w:t>sitten in de Bredullje.</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Denk blot an mien Fründ Carl, de alltied</w:t>
      </w:r>
      <w:r w:rsidR="00E26F4A">
        <w:rPr>
          <w:color w:val="000000"/>
          <w:sz w:val="24"/>
          <w:szCs w:val="24"/>
        </w:rPr>
        <w:t xml:space="preserve"> </w:t>
      </w:r>
      <w:r>
        <w:rPr>
          <w:color w:val="000000"/>
          <w:sz w:val="24"/>
          <w:szCs w:val="24"/>
        </w:rPr>
        <w:t>ja en Vegetarier wesen will. Du glöövst neet, wo hibbelig de word, wenn ik en Steak bestell. Of mien eegen Vader: Alltied seggt he, wat</w:t>
      </w:r>
      <w:r w:rsidR="00E26F4A">
        <w:rPr>
          <w:color w:val="000000"/>
          <w:sz w:val="24"/>
          <w:szCs w:val="24"/>
        </w:rPr>
        <w:t xml:space="preserve"> för ’</w:t>
      </w:r>
      <w:r>
        <w:rPr>
          <w:color w:val="000000"/>
          <w:sz w:val="24"/>
          <w:szCs w:val="24"/>
        </w:rPr>
        <w:t xml:space="preserve">n monogamen Ehemann he is, un hum fallen de Ogen </w:t>
      </w:r>
      <w:r w:rsidRPr="00A300B2">
        <w:rPr>
          <w:sz w:val="24"/>
        </w:rPr>
        <w:t>ut</w:t>
      </w:r>
      <w:r w:rsidR="00E26F4A">
        <w:rPr>
          <w:sz w:val="24"/>
        </w:rPr>
        <w:t xml:space="preserve"> d</w:t>
      </w:r>
      <w:r w:rsidR="00E26F4A">
        <w:rPr>
          <w:color w:val="000000"/>
          <w:sz w:val="24"/>
          <w:szCs w:val="24"/>
        </w:rPr>
        <w:t>’</w:t>
      </w:r>
      <w:r w:rsidRPr="00A300B2">
        <w:rPr>
          <w:sz w:val="24"/>
        </w:rPr>
        <w:t xml:space="preserve"> Kopp </w:t>
      </w:r>
      <w:r>
        <w:rPr>
          <w:color w:val="000000"/>
          <w:sz w:val="24"/>
          <w:szCs w:val="24"/>
        </w:rPr>
        <w:t xml:space="preserve">rut, wenn Marilyn vörbigeiht, wat </w:t>
      </w:r>
      <w:r w:rsidR="00A300B2" w:rsidRPr="00E26F4A">
        <w:rPr>
          <w:color w:val="000000"/>
          <w:sz w:val="24"/>
          <w:szCs w:val="24"/>
        </w:rPr>
        <w:t>sien</w:t>
      </w:r>
      <w:r w:rsidRPr="00E26F4A">
        <w:rPr>
          <w:color w:val="000000"/>
          <w:sz w:val="24"/>
          <w:szCs w:val="24"/>
        </w:rPr>
        <w:t xml:space="preserve"> </w:t>
      </w:r>
      <w:r>
        <w:rPr>
          <w:color w:val="000000"/>
          <w:sz w:val="24"/>
          <w:szCs w:val="24"/>
        </w:rPr>
        <w:t>neje Sekretärske is un egentlik Waltraut heet.</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Alltied weer hebb ik mi over de Lü</w:t>
      </w:r>
      <w:r w:rsidR="00726A08">
        <w:rPr>
          <w:color w:val="000000"/>
          <w:sz w:val="24"/>
          <w:szCs w:val="24"/>
        </w:rPr>
        <w:t>ü</w:t>
      </w:r>
      <w:r>
        <w:rPr>
          <w:color w:val="000000"/>
          <w:sz w:val="24"/>
          <w:szCs w:val="24"/>
        </w:rPr>
        <w:t xml:space="preserve"> argert, de </w:t>
      </w:r>
      <w:r w:rsidRPr="00A300B2">
        <w:rPr>
          <w:sz w:val="24"/>
        </w:rPr>
        <w:t xml:space="preserve">lei </w:t>
      </w:r>
      <w:r>
        <w:rPr>
          <w:color w:val="000000"/>
          <w:sz w:val="24"/>
          <w:szCs w:val="24"/>
        </w:rPr>
        <w:t xml:space="preserve">sünd un hör Achtersteven neet </w:t>
      </w:r>
      <w:r w:rsidRPr="00A300B2">
        <w:rPr>
          <w:sz w:val="24"/>
        </w:rPr>
        <w:t>hoogkriegen</w:t>
      </w:r>
      <w:r>
        <w:rPr>
          <w:color w:val="000000"/>
          <w:sz w:val="24"/>
          <w:szCs w:val="24"/>
        </w:rPr>
        <w:t>, de utsehn, as wullen se seggen: „Arbeid,</w:t>
      </w:r>
      <w:r w:rsidR="00E26F4A">
        <w:rPr>
          <w:color w:val="000000"/>
          <w:sz w:val="24"/>
          <w:szCs w:val="24"/>
        </w:rPr>
        <w:t xml:space="preserve"> </w:t>
      </w:r>
      <w:r>
        <w:rPr>
          <w:color w:val="000000"/>
          <w:sz w:val="24"/>
          <w:szCs w:val="24"/>
        </w:rPr>
        <w:t xml:space="preserve">gah mi to de Padd ut, ik </w:t>
      </w:r>
      <w:r w:rsidR="004964BF">
        <w:rPr>
          <w:color w:val="000000"/>
          <w:sz w:val="24"/>
          <w:szCs w:val="24"/>
        </w:rPr>
        <w:t>koom!</w:t>
      </w:r>
      <w:r>
        <w:rPr>
          <w:color w:val="000000"/>
          <w:sz w:val="24"/>
          <w:szCs w:val="24"/>
        </w:rPr>
        <w:t>“</w:t>
      </w:r>
      <w:r w:rsidR="00E26F4A">
        <w:rPr>
          <w:color w:val="000000"/>
          <w:sz w:val="24"/>
          <w:szCs w:val="24"/>
        </w:rPr>
        <w:t xml:space="preserve"> </w:t>
      </w:r>
      <w:r>
        <w:rPr>
          <w:color w:val="000000"/>
          <w:sz w:val="24"/>
          <w:szCs w:val="24"/>
        </w:rPr>
        <w:t xml:space="preserve">Un nu dat! Nu mutt </w:t>
      </w:r>
      <w:r w:rsidR="00E26F4A">
        <w:rPr>
          <w:color w:val="000000"/>
          <w:sz w:val="24"/>
          <w:szCs w:val="24"/>
        </w:rPr>
        <w:t>ik lesen, dat disse L</w:t>
      </w:r>
      <w:r w:rsidR="00726A08">
        <w:rPr>
          <w:color w:val="000000"/>
          <w:sz w:val="24"/>
          <w:szCs w:val="24"/>
        </w:rPr>
        <w:t>ü</w:t>
      </w:r>
      <w:r w:rsidR="00E26F4A">
        <w:rPr>
          <w:color w:val="000000"/>
          <w:sz w:val="24"/>
          <w:szCs w:val="24"/>
        </w:rPr>
        <w:t>ü</w:t>
      </w:r>
      <w:r>
        <w:rPr>
          <w:color w:val="000000"/>
          <w:sz w:val="24"/>
          <w:szCs w:val="24"/>
        </w:rPr>
        <w:t xml:space="preserve"> langsaam up de</w:t>
      </w:r>
      <w:r w:rsidR="00E26F4A">
        <w:rPr>
          <w:color w:val="000000"/>
          <w:sz w:val="24"/>
          <w:szCs w:val="24"/>
        </w:rPr>
        <w:t xml:space="preserve"> </w:t>
      </w:r>
      <w:r>
        <w:rPr>
          <w:color w:val="000000"/>
          <w:sz w:val="24"/>
          <w:szCs w:val="24"/>
        </w:rPr>
        <w:t>Padd sünd,</w:t>
      </w:r>
      <w:r w:rsidR="00E26F4A">
        <w:rPr>
          <w:color w:val="000000"/>
          <w:sz w:val="24"/>
          <w:szCs w:val="24"/>
        </w:rPr>
        <w:t xml:space="preserve"> </w:t>
      </w:r>
      <w:r w:rsidR="00966481">
        <w:rPr>
          <w:color w:val="000000"/>
          <w:sz w:val="24"/>
          <w:szCs w:val="24"/>
        </w:rPr>
        <w:t xml:space="preserve">um </w:t>
      </w:r>
      <w:r>
        <w:rPr>
          <w:color w:val="000000"/>
          <w:sz w:val="24"/>
          <w:szCs w:val="24"/>
        </w:rPr>
        <w:t>för dreehunnert Jahr to leven.</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lastRenderedPageBreak/>
        <w:t>Un ik sitt daar un overlegg: Kolibri of Krööt?</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Uplesd bün ik rutgahn un hebb mi de Vörbiller ankeken. Un nu weet ik, wat ik will: Ik schiet up de Weetenskupp. Wat sall ik mit dreehunnert Jahr, wenn ik de so krödig</w:t>
      </w:r>
      <w:r w:rsidR="00966481">
        <w:rPr>
          <w:color w:val="000000"/>
          <w:sz w:val="24"/>
          <w:szCs w:val="24"/>
        </w:rPr>
        <w:t xml:space="preserve"> </w:t>
      </w:r>
      <w:r>
        <w:rPr>
          <w:color w:val="000000"/>
          <w:sz w:val="24"/>
          <w:szCs w:val="24"/>
        </w:rPr>
        <w:t>leven mutt: langsaam over de Eer</w:t>
      </w:r>
      <w:r w:rsidR="004964BF">
        <w:rPr>
          <w:color w:val="000000"/>
          <w:sz w:val="24"/>
          <w:szCs w:val="24"/>
        </w:rPr>
        <w:t xml:space="preserve"> </w:t>
      </w:r>
      <w:r>
        <w:rPr>
          <w:color w:val="000000"/>
          <w:sz w:val="24"/>
          <w:szCs w:val="24"/>
        </w:rPr>
        <w:t>krupen un blot of un an en Bladd Salaat.</w:t>
      </w:r>
    </w:p>
    <w:p w:rsidR="00B631CA" w:rsidRDefault="00B631CA" w:rsidP="00726A08">
      <w:pPr>
        <w:shd w:val="clear" w:color="auto" w:fill="FFFFFF"/>
        <w:autoSpaceDE w:val="0"/>
        <w:spacing w:after="120" w:line="288" w:lineRule="auto"/>
        <w:jc w:val="both"/>
        <w:rPr>
          <w:color w:val="000000"/>
          <w:sz w:val="24"/>
          <w:szCs w:val="24"/>
        </w:rPr>
      </w:pPr>
      <w:r>
        <w:rPr>
          <w:color w:val="000000"/>
          <w:sz w:val="24"/>
          <w:szCs w:val="24"/>
        </w:rPr>
        <w:t>Nee, segg ik, dann lever rumflattern, van Bl</w:t>
      </w:r>
      <w:r w:rsidR="004964BF">
        <w:rPr>
          <w:color w:val="000000"/>
          <w:sz w:val="24"/>
          <w:szCs w:val="24"/>
        </w:rPr>
        <w:t>oo</w:t>
      </w:r>
      <w:r>
        <w:rPr>
          <w:color w:val="000000"/>
          <w:sz w:val="24"/>
          <w:szCs w:val="24"/>
        </w:rPr>
        <w:t>m to Bl</w:t>
      </w:r>
      <w:r w:rsidR="004964BF">
        <w:rPr>
          <w:color w:val="000000"/>
          <w:sz w:val="24"/>
          <w:szCs w:val="24"/>
        </w:rPr>
        <w:t>oo</w:t>
      </w:r>
      <w:r>
        <w:rPr>
          <w:color w:val="000000"/>
          <w:sz w:val="24"/>
          <w:szCs w:val="24"/>
        </w:rPr>
        <w:t xml:space="preserve">m de Nektaar sugen; dann lever neet so lang, doch vull </w:t>
      </w:r>
      <w:r w:rsidR="003C5962">
        <w:rPr>
          <w:color w:val="000000"/>
          <w:sz w:val="24"/>
          <w:szCs w:val="24"/>
        </w:rPr>
        <w:t>Freid</w:t>
      </w:r>
      <w:r>
        <w:rPr>
          <w:color w:val="000000"/>
          <w:sz w:val="24"/>
          <w:szCs w:val="24"/>
        </w:rPr>
        <w:t>.</w:t>
      </w:r>
    </w:p>
    <w:p w:rsidR="00B631CA" w:rsidRDefault="00B631CA" w:rsidP="00726A08">
      <w:pPr>
        <w:shd w:val="clear" w:color="auto" w:fill="FFFFFF"/>
        <w:autoSpaceDE w:val="0"/>
        <w:spacing w:after="120" w:line="288" w:lineRule="auto"/>
        <w:jc w:val="both"/>
        <w:rPr>
          <w:color w:val="000000"/>
          <w:sz w:val="24"/>
          <w:szCs w:val="24"/>
        </w:rPr>
      </w:pPr>
    </w:p>
    <w:p w:rsidR="001A0B23" w:rsidRDefault="001A0B23" w:rsidP="00726A08">
      <w:pPr>
        <w:shd w:val="clear" w:color="auto" w:fill="FFFFFF"/>
        <w:autoSpaceDE w:val="0"/>
        <w:spacing w:after="120" w:line="288" w:lineRule="auto"/>
        <w:jc w:val="both"/>
        <w:rPr>
          <w:color w:val="000000"/>
          <w:sz w:val="24"/>
          <w:szCs w:val="24"/>
        </w:rPr>
      </w:pPr>
    </w:p>
    <w:p w:rsidR="001A0B23" w:rsidRDefault="001A0B23" w:rsidP="00726A08">
      <w:pPr>
        <w:shd w:val="clear" w:color="auto" w:fill="FFFFFF"/>
        <w:autoSpaceDE w:val="0"/>
        <w:spacing w:after="120" w:line="288" w:lineRule="auto"/>
        <w:jc w:val="both"/>
        <w:rPr>
          <w:color w:val="000000"/>
          <w:sz w:val="24"/>
          <w:szCs w:val="24"/>
        </w:rPr>
      </w:pPr>
    </w:p>
    <w:p w:rsidR="00966481" w:rsidRDefault="004964BF" w:rsidP="00726A08">
      <w:pPr>
        <w:shd w:val="clear" w:color="auto" w:fill="FFFFFF"/>
        <w:autoSpaceDE w:val="0"/>
        <w:spacing w:after="120" w:line="288" w:lineRule="auto"/>
        <w:jc w:val="both"/>
        <w:rPr>
          <w:color w:val="000000"/>
          <w:sz w:val="24"/>
          <w:szCs w:val="24"/>
        </w:rPr>
      </w:pPr>
      <w:r>
        <w:rPr>
          <w:color w:val="000000"/>
          <w:sz w:val="24"/>
          <w:szCs w:val="24"/>
        </w:rPr>
        <w:t>Woordenverklaren:</w:t>
      </w:r>
    </w:p>
    <w:p w:rsidR="004964BF" w:rsidRDefault="00B631CA" w:rsidP="00726A08">
      <w:pPr>
        <w:jc w:val="both"/>
        <w:rPr>
          <w:sz w:val="24"/>
        </w:rPr>
      </w:pPr>
      <w:r w:rsidRPr="001A0B23">
        <w:rPr>
          <w:i/>
          <w:sz w:val="24"/>
        </w:rPr>
        <w:t>stött</w:t>
      </w:r>
      <w:r w:rsidRPr="00A300B2">
        <w:rPr>
          <w:sz w:val="24"/>
        </w:rPr>
        <w:t xml:space="preserve"> – gestoßen, gebracht; </w:t>
      </w:r>
      <w:r w:rsidRPr="001A0B23">
        <w:rPr>
          <w:i/>
          <w:sz w:val="24"/>
        </w:rPr>
        <w:t>riev</w:t>
      </w:r>
      <w:r w:rsidRPr="00A300B2">
        <w:rPr>
          <w:sz w:val="24"/>
        </w:rPr>
        <w:t xml:space="preserve"> – großzügig, verschwen</w:t>
      </w:r>
      <w:r w:rsidR="00966481">
        <w:rPr>
          <w:sz w:val="24"/>
        </w:rPr>
        <w:softHyphen/>
      </w:r>
      <w:r w:rsidR="004964BF">
        <w:rPr>
          <w:sz w:val="24"/>
        </w:rPr>
        <w:t xml:space="preserve">derisch; </w:t>
      </w:r>
      <w:r w:rsidR="004964BF" w:rsidRPr="001A0B23">
        <w:rPr>
          <w:i/>
          <w:sz w:val="24"/>
        </w:rPr>
        <w:t>leeg</w:t>
      </w:r>
      <w:r w:rsidRPr="00A300B2">
        <w:rPr>
          <w:sz w:val="24"/>
        </w:rPr>
        <w:t xml:space="preserve"> – leer; </w:t>
      </w:r>
      <w:r w:rsidRPr="001A0B23">
        <w:rPr>
          <w:i/>
          <w:sz w:val="24"/>
        </w:rPr>
        <w:t>mutt</w:t>
      </w:r>
      <w:r w:rsidR="00966481" w:rsidRPr="001A0B23">
        <w:rPr>
          <w:i/>
          <w:sz w:val="24"/>
        </w:rPr>
        <w:t xml:space="preserve"> </w:t>
      </w:r>
      <w:r w:rsidRPr="001A0B23">
        <w:rPr>
          <w:i/>
          <w:sz w:val="24"/>
        </w:rPr>
        <w:t>över</w:t>
      </w:r>
      <w:r w:rsidR="004964BF" w:rsidRPr="001A0B23">
        <w:rPr>
          <w:i/>
          <w:sz w:val="24"/>
        </w:rPr>
        <w:t xml:space="preserve"> </w:t>
      </w:r>
      <w:r w:rsidRPr="001A0B23">
        <w:rPr>
          <w:i/>
          <w:sz w:val="24"/>
        </w:rPr>
        <w:t>’n Jordan</w:t>
      </w:r>
      <w:r w:rsidRPr="00A300B2">
        <w:rPr>
          <w:sz w:val="24"/>
        </w:rPr>
        <w:t xml:space="preserve"> – muss sterben; </w:t>
      </w:r>
      <w:r w:rsidRPr="001A0B23">
        <w:rPr>
          <w:i/>
          <w:sz w:val="24"/>
        </w:rPr>
        <w:t>man</w:t>
      </w:r>
      <w:r w:rsidRPr="00A300B2">
        <w:rPr>
          <w:sz w:val="24"/>
        </w:rPr>
        <w:t xml:space="preserve"> – aber, jedoch; </w:t>
      </w:r>
      <w:r w:rsidRPr="001A0B23">
        <w:rPr>
          <w:i/>
          <w:sz w:val="24"/>
        </w:rPr>
        <w:t>Bredullje</w:t>
      </w:r>
      <w:r w:rsidRPr="00A300B2">
        <w:rPr>
          <w:sz w:val="24"/>
        </w:rPr>
        <w:t xml:space="preserve"> – Zwickmühle; </w:t>
      </w:r>
      <w:r w:rsidRPr="00B36861">
        <w:rPr>
          <w:i/>
          <w:sz w:val="24"/>
        </w:rPr>
        <w:t>Kalamität</w:t>
      </w:r>
      <w:r w:rsidRPr="00A300B2">
        <w:rPr>
          <w:sz w:val="24"/>
        </w:rPr>
        <w:t xml:space="preserve"> – missliche, schlimme Lage (aus dem Lateinischen); </w:t>
      </w:r>
      <w:r w:rsidRPr="00B36861">
        <w:rPr>
          <w:i/>
          <w:sz w:val="24"/>
        </w:rPr>
        <w:t>monogaam</w:t>
      </w:r>
      <w:r w:rsidRPr="00A300B2">
        <w:rPr>
          <w:sz w:val="24"/>
        </w:rPr>
        <w:t xml:space="preserve"> – nur mit einem Partner lebend; </w:t>
      </w:r>
      <w:r w:rsidRPr="00B36861">
        <w:rPr>
          <w:i/>
          <w:sz w:val="24"/>
        </w:rPr>
        <w:t>polygaam</w:t>
      </w:r>
      <w:r w:rsidRPr="00A300B2">
        <w:rPr>
          <w:sz w:val="24"/>
        </w:rPr>
        <w:t xml:space="preserve"> – mit mehreren Partnern lebend; </w:t>
      </w:r>
      <w:r w:rsidRPr="00B36861">
        <w:rPr>
          <w:i/>
          <w:sz w:val="24"/>
        </w:rPr>
        <w:t>Achtersteven</w:t>
      </w:r>
      <w:r w:rsidRPr="00A300B2">
        <w:rPr>
          <w:sz w:val="24"/>
        </w:rPr>
        <w:t xml:space="preserve"> – Hintersteven, hinterer Teil des Schiff</w:t>
      </w:r>
      <w:r w:rsidR="004964BF">
        <w:rPr>
          <w:sz w:val="24"/>
        </w:rPr>
        <w:t>s</w:t>
      </w:r>
      <w:r w:rsidRPr="00A300B2">
        <w:rPr>
          <w:sz w:val="24"/>
        </w:rPr>
        <w:t xml:space="preserve">rumpfes, </w:t>
      </w:r>
      <w:r w:rsidRPr="00B36861">
        <w:rPr>
          <w:i/>
          <w:sz w:val="24"/>
        </w:rPr>
        <w:t>hier</w:t>
      </w:r>
      <w:r w:rsidRPr="00A300B2">
        <w:rPr>
          <w:sz w:val="24"/>
        </w:rPr>
        <w:t xml:space="preserve">: Hintern; </w:t>
      </w:r>
      <w:r w:rsidRPr="00B36861">
        <w:rPr>
          <w:i/>
          <w:sz w:val="24"/>
        </w:rPr>
        <w:t>den Achtersteven neet</w:t>
      </w:r>
      <w:r w:rsidR="0091426A" w:rsidRPr="00B36861">
        <w:rPr>
          <w:i/>
          <w:sz w:val="24"/>
        </w:rPr>
        <w:t xml:space="preserve"> </w:t>
      </w:r>
      <w:r w:rsidRPr="00B36861">
        <w:rPr>
          <w:i/>
          <w:sz w:val="24"/>
        </w:rPr>
        <w:t>hoogkriegen, lei wesen</w:t>
      </w:r>
      <w:r w:rsidR="004964BF">
        <w:rPr>
          <w:sz w:val="24"/>
        </w:rPr>
        <w:t> </w:t>
      </w:r>
      <w:r w:rsidRPr="00A300B2">
        <w:rPr>
          <w:sz w:val="24"/>
        </w:rPr>
        <w:t xml:space="preserve">– faul sein; </w:t>
      </w:r>
      <w:r w:rsidRPr="00B36861">
        <w:rPr>
          <w:i/>
          <w:sz w:val="24"/>
        </w:rPr>
        <w:t>vull</w:t>
      </w:r>
      <w:r w:rsidR="0091426A" w:rsidRPr="00B36861">
        <w:rPr>
          <w:i/>
          <w:sz w:val="24"/>
        </w:rPr>
        <w:t xml:space="preserve"> </w:t>
      </w:r>
      <w:r w:rsidRPr="00B36861">
        <w:rPr>
          <w:i/>
          <w:sz w:val="24"/>
        </w:rPr>
        <w:t>Höög</w:t>
      </w:r>
      <w:r w:rsidR="0091426A" w:rsidRPr="00B36861">
        <w:rPr>
          <w:i/>
          <w:sz w:val="24"/>
        </w:rPr>
        <w:t xml:space="preserve"> </w:t>
      </w:r>
      <w:r w:rsidRPr="00B36861">
        <w:rPr>
          <w:i/>
          <w:sz w:val="24"/>
        </w:rPr>
        <w:t>un</w:t>
      </w:r>
      <w:r w:rsidR="0091426A" w:rsidRPr="00B36861">
        <w:rPr>
          <w:i/>
          <w:sz w:val="24"/>
        </w:rPr>
        <w:t xml:space="preserve"> </w:t>
      </w:r>
      <w:r w:rsidR="003C5962" w:rsidRPr="00B36861">
        <w:rPr>
          <w:i/>
          <w:sz w:val="24"/>
        </w:rPr>
        <w:t>Möög</w:t>
      </w:r>
      <w:r w:rsidR="003C5962">
        <w:rPr>
          <w:sz w:val="24"/>
        </w:rPr>
        <w:t xml:space="preserve"> – voller Freude</w:t>
      </w:r>
    </w:p>
    <w:p w:rsidR="004964BF" w:rsidRPr="00A300B2" w:rsidRDefault="004964BF" w:rsidP="00726A08">
      <w:pPr>
        <w:jc w:val="both"/>
        <w:rPr>
          <w:sz w:val="24"/>
        </w:rPr>
      </w:pPr>
    </w:p>
    <w:sectPr w:rsidR="004964BF" w:rsidRPr="00A300B2">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BC" w:rsidRDefault="00EA47BC" w:rsidP="00BF0352">
      <w:r>
        <w:separator/>
      </w:r>
    </w:p>
  </w:endnote>
  <w:endnote w:type="continuationSeparator" w:id="0">
    <w:p w:rsidR="00EA47BC" w:rsidRDefault="00EA47BC" w:rsidP="00B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52" w:rsidRDefault="00BF0352" w:rsidP="00BF0352">
    <w:pPr>
      <w:ind w:left="709" w:hanging="709"/>
      <w:rPr>
        <w:kern w:val="14"/>
        <w:sz w:val="14"/>
        <w:szCs w:val="14"/>
      </w:rPr>
    </w:pPr>
    <w:r>
      <w:rPr>
        <w:kern w:val="14"/>
        <w:sz w:val="14"/>
        <w:szCs w:val="14"/>
      </w:rPr>
      <w:t>Quelle: www.schoolmester.de</w:t>
    </w:r>
  </w:p>
  <w:p w:rsidR="00BF0352" w:rsidRDefault="00BF0352" w:rsidP="00BF0352">
    <w:pPr>
      <w:ind w:left="709" w:hanging="709"/>
      <w:rPr>
        <w:kern w:val="14"/>
      </w:rPr>
    </w:pPr>
    <w:r>
      <w:rPr>
        <w:kern w:val="14"/>
        <w:sz w:val="14"/>
        <w:szCs w:val="14"/>
      </w:rPr>
      <w:t>Autor: Bolko Bullerdiek</w:t>
    </w:r>
  </w:p>
  <w:p w:rsidR="00BF0352" w:rsidRDefault="00BF0352" w:rsidP="00BF0352">
    <w:pPr>
      <w:pStyle w:val="Fuzeile"/>
      <w:ind w:left="709" w:hanging="709"/>
      <w:rPr>
        <w:kern w:val="14"/>
        <w:sz w:val="14"/>
        <w:szCs w:val="14"/>
      </w:rPr>
    </w:pPr>
    <w:r>
      <w:rPr>
        <w:kern w:val="14"/>
        <w:sz w:val="14"/>
        <w:szCs w:val="14"/>
      </w:rPr>
      <w:t>Übertragung: Carl Ahlrichs</w:t>
    </w:r>
  </w:p>
  <w:p w:rsidR="00BF0352" w:rsidRPr="00BF0352" w:rsidRDefault="00BF0352" w:rsidP="00BF0352">
    <w:pPr>
      <w:pStyle w:val="Fuzeile"/>
      <w:ind w:left="709" w:hanging="709"/>
      <w:rPr>
        <w:kern w:val="14"/>
        <w:sz w:val="14"/>
        <w:szCs w:val="14"/>
      </w:rPr>
    </w:pPr>
    <w:r w:rsidRPr="00BF0352">
      <w:rPr>
        <w:kern w:val="14"/>
        <w:sz w:val="14"/>
        <w:szCs w:val="14"/>
      </w:rPr>
      <w:t>Lizenz: CC-SA-BY-NC</w:t>
    </w:r>
  </w:p>
  <w:p w:rsidR="00BF0352" w:rsidRDefault="00BF0352" w:rsidP="00BF0352">
    <w:pPr>
      <w:pStyle w:val="Fuzeile"/>
    </w:pPr>
    <w:r>
      <w:rPr>
        <w:kern w:val="14"/>
        <w:sz w:val="14"/>
        <w:szCs w:val="14"/>
      </w:rPr>
      <w:t>Wir freuen uns über die Einsendung von Übersetzungen in andere niedersächsische Dialekte oder Saterfriesisch an h-frese@web.de.</w:t>
    </w:r>
  </w:p>
  <w:p w:rsidR="00BF0352" w:rsidRDefault="00BF035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BC" w:rsidRDefault="00EA47BC" w:rsidP="00BF0352">
      <w:r>
        <w:separator/>
      </w:r>
    </w:p>
  </w:footnote>
  <w:footnote w:type="continuationSeparator" w:id="0">
    <w:p w:rsidR="00EA47BC" w:rsidRDefault="00EA47BC" w:rsidP="00BF03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52" w:rsidRDefault="00BF0352">
    <w:pPr>
      <w:pStyle w:val="Kopfzeile"/>
      <w:jc w:val="center"/>
    </w:pPr>
    <w:r>
      <w:fldChar w:fldCharType="begin"/>
    </w:r>
    <w:r>
      <w:instrText>PAGE   \* MERGEFORMAT</w:instrText>
    </w:r>
    <w:r>
      <w:fldChar w:fldCharType="separate"/>
    </w:r>
    <w:r w:rsidR="00F04022">
      <w:rPr>
        <w:noProof/>
      </w:rPr>
      <w:t>1</w:t>
    </w:r>
    <w:r>
      <w:fldChar w:fldCharType="end"/>
    </w:r>
  </w:p>
  <w:p w:rsidR="00BF0352" w:rsidRDefault="00BF035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008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0B2"/>
    <w:rsid w:val="00142883"/>
    <w:rsid w:val="001442A5"/>
    <w:rsid w:val="001A0B23"/>
    <w:rsid w:val="00331953"/>
    <w:rsid w:val="003C5962"/>
    <w:rsid w:val="004964BF"/>
    <w:rsid w:val="00726A08"/>
    <w:rsid w:val="0091426A"/>
    <w:rsid w:val="00966481"/>
    <w:rsid w:val="00975F99"/>
    <w:rsid w:val="00A300B2"/>
    <w:rsid w:val="00B36861"/>
    <w:rsid w:val="00B631CA"/>
    <w:rsid w:val="00BF0352"/>
    <w:rsid w:val="00E26F4A"/>
    <w:rsid w:val="00EA3F4D"/>
    <w:rsid w:val="00EA47BC"/>
    <w:rsid w:val="00F040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Bookman Old Style" w:hAnsi="Bookman Old Style"/>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Absatz-Standardschriftart2">
    <w:name w:val="Absatz-Standardschriftart2"/>
  </w:style>
  <w:style w:type="character" w:customStyle="1" w:styleId="Absatz-Standardschriftart1">
    <w:name w:val="Absatz-Standardschriftart1"/>
  </w:style>
  <w:style w:type="character" w:customStyle="1" w:styleId="BodyTextChar">
    <w:name w:val="Body Text Char"/>
    <w:rPr>
      <w:rFonts w:ascii="Bookman Old Style" w:hAnsi="Bookman Old Style"/>
      <w:sz w:val="22"/>
      <w:szCs w:val="22"/>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rPr>
      <w:rFonts w:cs="Mangal"/>
      <w:i/>
      <w:iCs/>
      <w:sz w:val="24"/>
      <w:szCs w:val="24"/>
    </w:rPr>
  </w:style>
  <w:style w:type="paragraph" w:styleId="Sprechblasentext">
    <w:name w:val="Balloon Text"/>
    <w:basedOn w:val="Standard"/>
    <w:link w:val="SprechblasentextZeichen"/>
    <w:uiPriority w:val="99"/>
    <w:semiHidden/>
    <w:unhideWhenUsed/>
    <w:rsid w:val="00A300B2"/>
    <w:rPr>
      <w:rFonts w:ascii="Tahoma" w:hAnsi="Tahoma" w:cs="Tahoma"/>
      <w:sz w:val="16"/>
      <w:szCs w:val="16"/>
    </w:rPr>
  </w:style>
  <w:style w:type="character" w:customStyle="1" w:styleId="SprechblasentextZeichen">
    <w:name w:val="Sprechblasentext Zeichen"/>
    <w:link w:val="Sprechblasentext"/>
    <w:uiPriority w:val="99"/>
    <w:semiHidden/>
    <w:rsid w:val="00A300B2"/>
    <w:rPr>
      <w:rFonts w:ascii="Tahoma" w:hAnsi="Tahoma" w:cs="Tahoma"/>
      <w:sz w:val="16"/>
      <w:szCs w:val="16"/>
      <w:lang w:eastAsia="ar-SA"/>
    </w:rPr>
  </w:style>
  <w:style w:type="paragraph" w:styleId="Bearbeitung">
    <w:name w:val="Revision"/>
    <w:hidden/>
    <w:uiPriority w:val="99"/>
    <w:semiHidden/>
    <w:rsid w:val="00E26F4A"/>
    <w:rPr>
      <w:rFonts w:ascii="Bookman Old Style" w:hAnsi="Bookman Old Style"/>
      <w:sz w:val="22"/>
      <w:szCs w:val="22"/>
      <w:lang w:eastAsia="ar-SA"/>
    </w:rPr>
  </w:style>
  <w:style w:type="paragraph" w:styleId="Kopfzeile">
    <w:name w:val="header"/>
    <w:basedOn w:val="Standard"/>
    <w:link w:val="KopfzeileZeichen"/>
    <w:uiPriority w:val="99"/>
    <w:unhideWhenUsed/>
    <w:rsid w:val="00BF0352"/>
    <w:pPr>
      <w:tabs>
        <w:tab w:val="center" w:pos="4536"/>
        <w:tab w:val="right" w:pos="9072"/>
      </w:tabs>
    </w:pPr>
  </w:style>
  <w:style w:type="character" w:customStyle="1" w:styleId="KopfzeileZeichen">
    <w:name w:val="Kopfzeile Zeichen"/>
    <w:link w:val="Kopfzeile"/>
    <w:uiPriority w:val="99"/>
    <w:rsid w:val="00BF0352"/>
    <w:rPr>
      <w:rFonts w:ascii="Bookman Old Style" w:hAnsi="Bookman Old Style"/>
      <w:sz w:val="22"/>
      <w:szCs w:val="22"/>
      <w:lang w:eastAsia="ar-SA"/>
    </w:rPr>
  </w:style>
  <w:style w:type="paragraph" w:styleId="Fuzeile">
    <w:name w:val="footer"/>
    <w:basedOn w:val="Standard"/>
    <w:link w:val="FuzeileZeichen"/>
    <w:uiPriority w:val="99"/>
    <w:unhideWhenUsed/>
    <w:rsid w:val="00BF0352"/>
    <w:pPr>
      <w:tabs>
        <w:tab w:val="center" w:pos="4536"/>
        <w:tab w:val="right" w:pos="9072"/>
      </w:tabs>
    </w:pPr>
  </w:style>
  <w:style w:type="character" w:customStyle="1" w:styleId="FuzeileZeichen">
    <w:name w:val="Fußzeile Zeichen"/>
    <w:link w:val="Fuzeile"/>
    <w:uiPriority w:val="99"/>
    <w:rsid w:val="00BF0352"/>
    <w:rPr>
      <w:rFonts w:ascii="Bookman Old Style" w:hAnsi="Bookman Old Style"/>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3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Bolko Bullerdiek:</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Bolko Bullerdiek:</dc:title>
  <dc:subject/>
  <dc:creator>Bolko</dc:creator>
  <cp:keywords/>
  <cp:lastModifiedBy>--</cp:lastModifiedBy>
  <cp:revision>2</cp:revision>
  <cp:lastPrinted>1601-01-01T00:00:00Z</cp:lastPrinted>
  <dcterms:created xsi:type="dcterms:W3CDTF">2021-04-07T13:39:00Z</dcterms:created>
  <dcterms:modified xsi:type="dcterms:W3CDTF">2021-04-07T13:39:00Z</dcterms:modified>
</cp:coreProperties>
</file>