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F" w:rsidRPr="0024478B" w:rsidRDefault="008E11AA" w:rsidP="00521A0F">
      <w:pPr>
        <w:jc w:val="both"/>
        <w:rPr>
          <w:rFonts w:ascii="Bookman Old Style" w:hAnsi="Bookman Old Style"/>
          <w:b/>
          <w:sz w:val="24"/>
          <w:szCs w:val="26"/>
        </w:rPr>
      </w:pPr>
      <w:bookmarkStart w:id="0" w:name="_GoBack"/>
      <w:bookmarkEnd w:id="0"/>
      <w:r w:rsidRPr="0024478B">
        <w:rPr>
          <w:rFonts w:ascii="Bookman Old Style" w:hAnsi="Bookman Old Style"/>
          <w:b/>
          <w:sz w:val="24"/>
          <w:szCs w:val="26"/>
        </w:rPr>
        <w:t>Piff</w:t>
      </w:r>
    </w:p>
    <w:p w:rsidR="0024478B" w:rsidRDefault="0024478B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Cs w:val="24"/>
        </w:rPr>
        <w:t xml:space="preserve">fon </w:t>
      </w:r>
      <w:r>
        <w:rPr>
          <w:rFonts w:ascii="Bookman Old Style" w:hAnsi="Bookman Old Style"/>
          <w:szCs w:val="24"/>
        </w:rPr>
        <w:t xml:space="preserve">Gretchen </w:t>
      </w:r>
      <w:r w:rsidRPr="0024478B">
        <w:rPr>
          <w:rFonts w:ascii="Bookman Old Style" w:hAnsi="Bookman Old Style"/>
          <w:szCs w:val="24"/>
        </w:rPr>
        <w:t>Grosser</w:t>
      </w:r>
    </w:p>
    <w:p w:rsidR="0024478B" w:rsidRDefault="0024478B" w:rsidP="00521A0F">
      <w:pPr>
        <w:jc w:val="both"/>
        <w:rPr>
          <w:rFonts w:ascii="Bookman Old Style" w:hAnsi="Bookman Old Style"/>
          <w:sz w:val="24"/>
          <w:szCs w:val="26"/>
        </w:rPr>
      </w:pPr>
    </w:p>
    <w:p w:rsidR="008E11AA" w:rsidRPr="0024478B" w:rsidRDefault="008E11AA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 xml:space="preserve">Piff, soo hiet aan Boar un die waas gans tjuk un liet bruun. Hie woonde </w:t>
      </w:r>
      <w:r w:rsidR="00F20558" w:rsidRPr="0024478B">
        <w:rPr>
          <w:rFonts w:ascii="Bookman Old Style" w:hAnsi="Bookman Old Style"/>
          <w:sz w:val="24"/>
          <w:szCs w:val="26"/>
        </w:rPr>
        <w:t>lifaleenich in een Huus, wät roz</w:t>
      </w:r>
      <w:r w:rsidRPr="0024478B">
        <w:rPr>
          <w:rFonts w:ascii="Bookman Old Style" w:hAnsi="Bookman Old Style"/>
          <w:sz w:val="24"/>
          <w:szCs w:val="26"/>
        </w:rPr>
        <w:t>arood anst</w:t>
      </w:r>
      <w:r w:rsidR="00F20558" w:rsidRPr="0024478B">
        <w:rPr>
          <w:rFonts w:ascii="Bookman Old Style" w:hAnsi="Bookman Old Style"/>
          <w:sz w:val="24"/>
          <w:szCs w:val="26"/>
        </w:rPr>
        <w:t>r</w:t>
      </w:r>
      <w:r w:rsidRPr="0024478B">
        <w:rPr>
          <w:rFonts w:ascii="Bookman Old Style" w:hAnsi="Bookman Old Style"/>
          <w:sz w:val="24"/>
          <w:szCs w:val="26"/>
        </w:rPr>
        <w:t>ieken waas un unner gräzich oolde Apelbome stuud. Wan Piff Smoacht</w:t>
      </w:r>
      <w:r w:rsidR="003D359F" w:rsidRPr="0024478B">
        <w:rPr>
          <w:rFonts w:ascii="Bookman Old Style" w:hAnsi="Bookman Old Style"/>
          <w:sz w:val="24"/>
          <w:szCs w:val="26"/>
        </w:rPr>
        <w:t xml:space="preserve"> kreech, moakede hie eenfach sie</w:t>
      </w:r>
      <w:r w:rsidRPr="0024478B">
        <w:rPr>
          <w:rFonts w:ascii="Bookman Old Style" w:hAnsi="Bookman Old Style"/>
          <w:sz w:val="24"/>
          <w:szCs w:val="26"/>
        </w:rPr>
        <w:t>n Finster epen, plukkede sik aan Apel un ferputsede him.</w:t>
      </w:r>
    </w:p>
    <w:p w:rsidR="008E11AA" w:rsidRPr="0024478B" w:rsidRDefault="008E11AA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>Unner do gansen Jiere waas hie dät oaber läid, altied bloot Apele tou ieten</w:t>
      </w:r>
      <w:r w:rsidR="003D359F" w:rsidRPr="0024478B">
        <w:rPr>
          <w:rFonts w:ascii="Bookman Old Style" w:hAnsi="Bookman Old Style"/>
          <w:sz w:val="24"/>
          <w:szCs w:val="26"/>
        </w:rPr>
        <w:t xml:space="preserve">. </w:t>
      </w:r>
      <w:r w:rsidR="003F5A4F" w:rsidRPr="0024478B">
        <w:rPr>
          <w:rFonts w:ascii="Bookman Old Style" w:hAnsi="Bookman Old Style"/>
          <w:sz w:val="24"/>
          <w:szCs w:val="26"/>
        </w:rPr>
        <w:t>Deeruum sakkerdaude hie altied snoachens truch Roomelse.</w:t>
      </w:r>
      <w:r w:rsidR="00521A0F" w:rsidRPr="0024478B">
        <w:rPr>
          <w:rFonts w:ascii="Bookman Old Style" w:hAnsi="Bookman Old Style"/>
          <w:sz w:val="24"/>
          <w:szCs w:val="26"/>
        </w:rPr>
        <w:t xml:space="preserve"> </w:t>
      </w:r>
      <w:r w:rsidR="003D359F" w:rsidRPr="0024478B">
        <w:rPr>
          <w:rFonts w:ascii="Bookman Old Style" w:hAnsi="Bookman Old Style"/>
          <w:sz w:val="24"/>
          <w:szCs w:val="26"/>
        </w:rPr>
        <w:t>Insen saach hie</w:t>
      </w:r>
      <w:r w:rsidR="003F5A4F" w:rsidRPr="0024478B">
        <w:rPr>
          <w:rFonts w:ascii="Bookman Old Style" w:hAnsi="Bookman Old Style"/>
          <w:sz w:val="24"/>
          <w:szCs w:val="26"/>
        </w:rPr>
        <w:t xml:space="preserve"> do bute foar de Dore bie Bakker Bojert aan Kurich mäd Hunichkouken stounden, dän Heini deer wäl ferjeten hiede.</w:t>
      </w:r>
      <w:r w:rsidR="00521A0F" w:rsidRPr="0024478B">
        <w:rPr>
          <w:rFonts w:ascii="Bookman Old Style" w:hAnsi="Bookman Old Style"/>
          <w:sz w:val="24"/>
          <w:szCs w:val="26"/>
        </w:rPr>
        <w:t xml:space="preserve"> </w:t>
      </w:r>
      <w:r w:rsidR="003F5A4F" w:rsidRPr="0024478B">
        <w:rPr>
          <w:rFonts w:ascii="Bookman Old Style" w:hAnsi="Bookman Old Style"/>
          <w:sz w:val="24"/>
          <w:szCs w:val="26"/>
        </w:rPr>
        <w:t>Mon, wät smoakeden Piff düsse Kouken goud! Nu toachte hie an goar niks uurses moor un wude altied driester, uum an düsse Swäitigaid tou kumen.</w:t>
      </w:r>
    </w:p>
    <w:p w:rsidR="00F20558" w:rsidRPr="0024478B" w:rsidRDefault="00F20558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 xml:space="preserve">Fonsäärm bleeuw dät nit stilkens. Bojerts Heini wude dät spits, dät Piff die Däif waas un kwaad tou </w:t>
      </w:r>
      <w:r w:rsidR="003D359F" w:rsidRPr="0024478B">
        <w:rPr>
          <w:rFonts w:ascii="Bookman Old Style" w:hAnsi="Bookman Old Style"/>
          <w:sz w:val="24"/>
          <w:szCs w:val="26"/>
        </w:rPr>
        <w:t>sie</w:t>
      </w:r>
      <w:r w:rsidRPr="0024478B">
        <w:rPr>
          <w:rFonts w:ascii="Bookman Old Style" w:hAnsi="Bookman Old Style"/>
          <w:sz w:val="24"/>
          <w:szCs w:val="26"/>
        </w:rPr>
        <w:t>n Hermine: „Soo gungt dät nit färe.</w:t>
      </w:r>
      <w:r w:rsidR="00521A0F" w:rsidRPr="0024478B">
        <w:rPr>
          <w:rFonts w:ascii="Bookman Old Style" w:hAnsi="Bookman Old Style"/>
          <w:sz w:val="24"/>
          <w:szCs w:val="26"/>
        </w:rPr>
        <w:t xml:space="preserve"> </w:t>
      </w:r>
      <w:r w:rsidRPr="0024478B">
        <w:rPr>
          <w:rFonts w:ascii="Bookman Old Style" w:hAnsi="Bookman Old Style"/>
          <w:sz w:val="24"/>
          <w:szCs w:val="26"/>
        </w:rPr>
        <w:t>Do Jägere skällen düssen Boar moal oarich aan uur sin Päls baanje!“</w:t>
      </w:r>
    </w:p>
    <w:p w:rsidR="00521A0F" w:rsidRPr="0024478B" w:rsidRDefault="00F20558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>Dät heerde ju litje Stefanie, ju dän tjukke brune Boar soo jädden liede moate. Ju toachte deeruur ät</w:t>
      </w:r>
      <w:r w:rsidR="003D359F" w:rsidRPr="0024478B">
        <w:rPr>
          <w:rFonts w:ascii="Bookman Old Style" w:hAnsi="Bookman Old Style"/>
          <w:sz w:val="24"/>
          <w:szCs w:val="26"/>
        </w:rPr>
        <w:t>ter, wo dät wäil färe gunge kude</w:t>
      </w:r>
      <w:r w:rsidRPr="0024478B">
        <w:rPr>
          <w:rFonts w:ascii="Bookman Old Style" w:hAnsi="Bookman Old Style"/>
          <w:sz w:val="24"/>
          <w:szCs w:val="26"/>
        </w:rPr>
        <w:t>, uumdät Piff tou sin smoakelge Kouken koom, sunner stele tou mouten.</w:t>
      </w:r>
    </w:p>
    <w:p w:rsidR="00F20558" w:rsidRPr="0024478B" w:rsidRDefault="00F20558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 xml:space="preserve">Do koom Stefanie een goude </w:t>
      </w:r>
      <w:r w:rsidR="00D459BB" w:rsidRPr="0024478B">
        <w:rPr>
          <w:rFonts w:ascii="Bookman Old Style" w:hAnsi="Bookman Old Style"/>
          <w:sz w:val="24"/>
          <w:szCs w:val="26"/>
        </w:rPr>
        <w:t>Idee. Ju fläide aan Kuurich ful</w:t>
      </w:r>
      <w:r w:rsidRPr="0024478B">
        <w:rPr>
          <w:rFonts w:ascii="Bookman Old Style" w:hAnsi="Bookman Old Style"/>
          <w:sz w:val="24"/>
          <w:szCs w:val="26"/>
        </w:rPr>
        <w:t xml:space="preserve"> bit an dän Rand mäd Huu</w:t>
      </w:r>
      <w:r w:rsidR="00D459BB" w:rsidRPr="0024478B">
        <w:rPr>
          <w:rFonts w:ascii="Bookman Old Style" w:hAnsi="Bookman Old Style"/>
          <w:sz w:val="24"/>
          <w:szCs w:val="26"/>
        </w:rPr>
        <w:t>nichkouke un sliepede dän ätter dät rozaro</w:t>
      </w:r>
      <w:r w:rsidRPr="0024478B">
        <w:rPr>
          <w:rFonts w:ascii="Bookman Old Style" w:hAnsi="Bookman Old Style"/>
          <w:sz w:val="24"/>
          <w:szCs w:val="26"/>
        </w:rPr>
        <w:t>de Huus.</w:t>
      </w:r>
    </w:p>
    <w:p w:rsidR="00F20558" w:rsidRPr="0024478B" w:rsidRDefault="00F20558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>„Piff“, ruup ju, „kum hääruut!“ Die liet sik nit twäie</w:t>
      </w:r>
      <w:r w:rsidR="00D459BB" w:rsidRPr="0024478B">
        <w:rPr>
          <w:rFonts w:ascii="Bookman Old Style" w:hAnsi="Bookman Old Style"/>
          <w:sz w:val="24"/>
          <w:szCs w:val="26"/>
        </w:rPr>
        <w:t xml:space="preserve"> nöigje, hie hiede fonsäärm al d</w:t>
      </w:r>
      <w:r w:rsidRPr="0024478B">
        <w:rPr>
          <w:rFonts w:ascii="Bookman Old Style" w:hAnsi="Bookman Old Style"/>
          <w:sz w:val="24"/>
          <w:szCs w:val="26"/>
        </w:rPr>
        <w:t>o sw</w:t>
      </w:r>
      <w:r w:rsidR="00D459BB" w:rsidRPr="0024478B">
        <w:rPr>
          <w:rFonts w:ascii="Bookman Old Style" w:hAnsi="Bookman Old Style"/>
          <w:sz w:val="24"/>
          <w:szCs w:val="26"/>
        </w:rPr>
        <w:t>äite Kouken fon wiedem reken. „I</w:t>
      </w:r>
      <w:r w:rsidRPr="0024478B">
        <w:rPr>
          <w:rFonts w:ascii="Bookman Old Style" w:hAnsi="Bookman Old Style"/>
          <w:sz w:val="24"/>
          <w:szCs w:val="26"/>
        </w:rPr>
        <w:t>ek häbe sun goude Idee“</w:t>
      </w:r>
      <w:r w:rsidR="003D359F" w:rsidRPr="0024478B">
        <w:rPr>
          <w:rFonts w:ascii="Bookman Old Style" w:hAnsi="Bookman Old Style"/>
          <w:sz w:val="24"/>
          <w:szCs w:val="26"/>
        </w:rPr>
        <w:t>, kwaad Stefanie. U</w:t>
      </w:r>
      <w:r w:rsidRPr="0024478B">
        <w:rPr>
          <w:rFonts w:ascii="Bookman Old Style" w:hAnsi="Bookman Old Style"/>
          <w:sz w:val="24"/>
          <w:szCs w:val="26"/>
        </w:rPr>
        <w:t>n die Boar lusterde un nikkoppede.</w:t>
      </w:r>
    </w:p>
    <w:p w:rsidR="00F20558" w:rsidRPr="0024478B" w:rsidRDefault="00F20558" w:rsidP="00521A0F">
      <w:pPr>
        <w:jc w:val="both"/>
        <w:rPr>
          <w:rFonts w:ascii="Bookman Old Style" w:hAnsi="Bookman Old Style"/>
          <w:sz w:val="24"/>
          <w:szCs w:val="26"/>
        </w:rPr>
      </w:pPr>
      <w:r w:rsidRPr="0024478B">
        <w:rPr>
          <w:rFonts w:ascii="Bookman Old Style" w:hAnsi="Bookman Old Style"/>
          <w:sz w:val="24"/>
          <w:szCs w:val="26"/>
        </w:rPr>
        <w:t>Fon düssen Dai an tuuskeden Piff un Stefanie twäie in</w:t>
      </w:r>
      <w:r w:rsidR="00DE655C">
        <w:rPr>
          <w:rFonts w:ascii="Bookman Old Style" w:hAnsi="Bookman Old Style"/>
          <w:sz w:val="24"/>
          <w:szCs w:val="26"/>
        </w:rPr>
        <w:t>ne Wieke aan Kurich Hunichkouke</w:t>
      </w:r>
      <w:r w:rsidRPr="0024478B">
        <w:rPr>
          <w:rFonts w:ascii="Bookman Old Style" w:hAnsi="Bookman Old Style"/>
          <w:sz w:val="24"/>
          <w:szCs w:val="26"/>
        </w:rPr>
        <w:t xml:space="preserve"> juun aan Kurich </w:t>
      </w:r>
      <w:r w:rsidR="003D359F" w:rsidRPr="0024478B">
        <w:rPr>
          <w:rFonts w:ascii="Bookman Old Style" w:hAnsi="Bookman Old Style"/>
          <w:sz w:val="24"/>
          <w:szCs w:val="26"/>
        </w:rPr>
        <w:t>mäd Apele un aal wieren toufree:</w:t>
      </w:r>
      <w:r w:rsidR="00521A0F" w:rsidRPr="0024478B">
        <w:rPr>
          <w:rFonts w:ascii="Bookman Old Style" w:hAnsi="Bookman Old Style"/>
          <w:sz w:val="24"/>
          <w:szCs w:val="26"/>
        </w:rPr>
        <w:t xml:space="preserve"> </w:t>
      </w:r>
      <w:r w:rsidR="003D359F" w:rsidRPr="0024478B">
        <w:rPr>
          <w:rFonts w:ascii="Bookman Old Style" w:hAnsi="Bookman Old Style"/>
          <w:sz w:val="24"/>
          <w:szCs w:val="26"/>
        </w:rPr>
        <w:t>Piff, umdät hie äigentlik</w:t>
      </w:r>
      <w:r w:rsidRPr="0024478B">
        <w:rPr>
          <w:rFonts w:ascii="Bookman Old Style" w:hAnsi="Bookman Old Style"/>
          <w:sz w:val="24"/>
          <w:szCs w:val="26"/>
        </w:rPr>
        <w:t xml:space="preserve"> daach aan gouden </w:t>
      </w:r>
      <w:r w:rsidR="00D459BB" w:rsidRPr="0024478B">
        <w:rPr>
          <w:rFonts w:ascii="Bookman Old Style" w:hAnsi="Bookman Old Style"/>
          <w:sz w:val="24"/>
          <w:szCs w:val="26"/>
        </w:rPr>
        <w:t>Käärdel waas, die nit jädden aa</w:t>
      </w:r>
      <w:r w:rsidRPr="0024478B">
        <w:rPr>
          <w:rFonts w:ascii="Bookman Old Style" w:hAnsi="Bookman Old Style"/>
          <w:sz w:val="24"/>
          <w:szCs w:val="26"/>
        </w:rPr>
        <w:t>n Däif weze wüül</w:t>
      </w:r>
      <w:r w:rsidR="003D359F" w:rsidRPr="0024478B">
        <w:rPr>
          <w:rFonts w:ascii="Bookman Old Style" w:hAnsi="Bookman Old Style"/>
          <w:sz w:val="24"/>
          <w:szCs w:val="26"/>
        </w:rPr>
        <w:t>, die Bakker Bojert, uumdät hie noch sillärge nit sun gouden Apelkouke boaken hiede un Stefanie, uumdät die Boar Piff nu hiere bääste Fjuund waas.</w:t>
      </w:r>
    </w:p>
    <w:p w:rsidR="003D359F" w:rsidRDefault="003D359F" w:rsidP="00521A0F">
      <w:pPr>
        <w:jc w:val="both"/>
        <w:rPr>
          <w:rFonts w:ascii="Bookman Old Style" w:hAnsi="Bookman Old Style"/>
          <w:sz w:val="24"/>
          <w:szCs w:val="24"/>
        </w:rPr>
      </w:pPr>
    </w:p>
    <w:p w:rsidR="003D359F" w:rsidRDefault="003D359F" w:rsidP="00521A0F">
      <w:pPr>
        <w:jc w:val="both"/>
        <w:rPr>
          <w:rFonts w:ascii="Bookman Old Style" w:hAnsi="Bookman Old Style"/>
          <w:szCs w:val="24"/>
        </w:rPr>
      </w:pPr>
      <w:r w:rsidRPr="0024478B">
        <w:rPr>
          <w:rFonts w:ascii="Bookman Old Style" w:hAnsi="Bookman Old Style"/>
          <w:szCs w:val="24"/>
        </w:rPr>
        <w:t>Uut „Margeriten uut min Tuun“</w:t>
      </w:r>
      <w:r w:rsidR="00F95674">
        <w:rPr>
          <w:rFonts w:ascii="Bookman Old Style" w:hAnsi="Bookman Old Style"/>
          <w:szCs w:val="24"/>
        </w:rPr>
        <w:t>.</w:t>
      </w:r>
    </w:p>
    <w:p w:rsidR="00DE655C" w:rsidRDefault="00DE655C" w:rsidP="00521A0F">
      <w:pPr>
        <w:jc w:val="both"/>
        <w:rPr>
          <w:rFonts w:ascii="Bookman Old Style" w:hAnsi="Bookman Old Style"/>
          <w:szCs w:val="24"/>
        </w:rPr>
      </w:pPr>
    </w:p>
    <w:p w:rsidR="00DE655C" w:rsidRDefault="00DE655C" w:rsidP="00521A0F">
      <w:pPr>
        <w:jc w:val="both"/>
        <w:rPr>
          <w:rFonts w:ascii="Bookman Old Style" w:hAnsi="Bookman Old Style"/>
          <w:szCs w:val="24"/>
        </w:rPr>
      </w:pPr>
    </w:p>
    <w:p w:rsidR="00DE655C" w:rsidRDefault="00DE655C" w:rsidP="00521A0F">
      <w:pPr>
        <w:jc w:val="both"/>
        <w:rPr>
          <w:rFonts w:ascii="Bookman Old Style" w:hAnsi="Bookman Old Style"/>
          <w:szCs w:val="24"/>
        </w:rPr>
      </w:pPr>
    </w:p>
    <w:p w:rsidR="00DE655C" w:rsidRDefault="00DE655C" w:rsidP="00521A0F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Woude ferkloorje:</w:t>
      </w:r>
    </w:p>
    <w:p w:rsidR="00DE655C" w:rsidRDefault="00DE655C" w:rsidP="00521A0F">
      <w:pPr>
        <w:jc w:val="both"/>
        <w:rPr>
          <w:rFonts w:ascii="Bookman Old Style" w:hAnsi="Bookman Old Style"/>
          <w:szCs w:val="24"/>
        </w:rPr>
      </w:pPr>
      <w:r w:rsidRPr="00747D31">
        <w:rPr>
          <w:rFonts w:ascii="Bookman Old Style" w:hAnsi="Bookman Old Style"/>
          <w:i/>
          <w:sz w:val="24"/>
          <w:szCs w:val="26"/>
        </w:rPr>
        <w:t>lifaleenich</w:t>
      </w:r>
      <w:r w:rsidR="00747D31">
        <w:rPr>
          <w:rFonts w:ascii="Bookman Old Style" w:hAnsi="Bookman Old Style"/>
          <w:sz w:val="24"/>
          <w:szCs w:val="26"/>
        </w:rPr>
        <w:t xml:space="preserve"> – mutterseelenallein;</w:t>
      </w:r>
      <w:r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Smoacht</w:t>
      </w:r>
      <w:r w:rsidR="00747D31">
        <w:rPr>
          <w:rFonts w:ascii="Bookman Old Style" w:hAnsi="Bookman Old Style"/>
          <w:sz w:val="24"/>
          <w:szCs w:val="26"/>
        </w:rPr>
        <w:t xml:space="preserve"> – Hunger;</w:t>
      </w:r>
      <w:r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ferputsje</w:t>
      </w:r>
      <w:r>
        <w:rPr>
          <w:rFonts w:ascii="Bookman Old Style" w:hAnsi="Bookman Old Style"/>
          <w:sz w:val="24"/>
          <w:szCs w:val="26"/>
        </w:rPr>
        <w:t xml:space="preserve"> – verspeisen</w:t>
      </w:r>
      <w:r w:rsidR="00747D31">
        <w:rPr>
          <w:rFonts w:ascii="Bookman Old Style" w:hAnsi="Bookman Old Style"/>
          <w:sz w:val="24"/>
          <w:szCs w:val="26"/>
        </w:rPr>
        <w:t>;</w:t>
      </w:r>
      <w:r>
        <w:rPr>
          <w:rFonts w:ascii="Bookman Old Style" w:hAnsi="Bookman Old Style"/>
          <w:sz w:val="24"/>
          <w:szCs w:val="26"/>
        </w:rPr>
        <w:t xml:space="preserve"> </w:t>
      </w:r>
      <w:r w:rsidR="00747D31">
        <w:rPr>
          <w:rFonts w:ascii="Bookman Old Style" w:hAnsi="Bookman Old Style"/>
          <w:i/>
          <w:sz w:val="24"/>
          <w:szCs w:val="26"/>
        </w:rPr>
        <w:t>sakker</w:t>
      </w:r>
      <w:r w:rsidRPr="00747D31">
        <w:rPr>
          <w:rFonts w:ascii="Bookman Old Style" w:hAnsi="Bookman Old Style"/>
          <w:i/>
          <w:sz w:val="24"/>
          <w:szCs w:val="26"/>
        </w:rPr>
        <w:t>dau</w:t>
      </w:r>
      <w:r w:rsidR="00A13003" w:rsidRPr="00747D31">
        <w:rPr>
          <w:rFonts w:ascii="Bookman Old Style" w:hAnsi="Bookman Old Style"/>
          <w:i/>
          <w:sz w:val="24"/>
          <w:szCs w:val="26"/>
        </w:rPr>
        <w:t>j</w:t>
      </w:r>
      <w:r w:rsidRPr="00747D31">
        <w:rPr>
          <w:rFonts w:ascii="Bookman Old Style" w:hAnsi="Bookman Old Style"/>
          <w:i/>
          <w:sz w:val="24"/>
          <w:szCs w:val="26"/>
        </w:rPr>
        <w:t>e</w:t>
      </w:r>
      <w:r>
        <w:rPr>
          <w:rFonts w:ascii="Bookman Old Style" w:hAnsi="Bookman Old Style"/>
          <w:sz w:val="24"/>
          <w:szCs w:val="26"/>
        </w:rPr>
        <w:t xml:space="preserve"> –</w:t>
      </w:r>
      <w:r w:rsidR="00747D31">
        <w:rPr>
          <w:rFonts w:ascii="Bookman Old Style" w:hAnsi="Bookman Old Style"/>
          <w:sz w:val="24"/>
          <w:szCs w:val="26"/>
        </w:rPr>
        <w:t xml:space="preserve"> laufen, schlendern, trotten;</w:t>
      </w:r>
      <w:r w:rsidR="00A13003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Kurich</w:t>
      </w:r>
      <w:r w:rsidR="00747D31">
        <w:rPr>
          <w:rFonts w:ascii="Bookman Old Style" w:hAnsi="Bookman Old Style"/>
          <w:sz w:val="24"/>
          <w:szCs w:val="26"/>
        </w:rPr>
        <w:t xml:space="preserve"> – Korb;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Hunichkouken</w:t>
      </w:r>
      <w:r w:rsidR="00747D31">
        <w:rPr>
          <w:rFonts w:ascii="Bookman Old Style" w:hAnsi="Bookman Old Style"/>
          <w:sz w:val="24"/>
          <w:szCs w:val="26"/>
        </w:rPr>
        <w:t xml:space="preserve"> – Honigkuchen;</w:t>
      </w:r>
      <w:r w:rsidRPr="0024478B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Swäitigaid</w:t>
      </w:r>
      <w:r>
        <w:rPr>
          <w:rFonts w:ascii="Bookman Old Style" w:hAnsi="Bookman Old Style"/>
          <w:sz w:val="24"/>
          <w:szCs w:val="26"/>
        </w:rPr>
        <w:t xml:space="preserve"> – Süßigkeit</w:t>
      </w:r>
      <w:r w:rsidR="00747D31">
        <w:rPr>
          <w:rFonts w:ascii="Bookman Old Style" w:hAnsi="Bookman Old Style"/>
          <w:sz w:val="24"/>
          <w:szCs w:val="26"/>
        </w:rPr>
        <w:t>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fonsäärm</w:t>
      </w:r>
      <w:r>
        <w:rPr>
          <w:rFonts w:ascii="Bookman Old Style" w:hAnsi="Bookman Old Style"/>
          <w:sz w:val="24"/>
          <w:szCs w:val="26"/>
        </w:rPr>
        <w:t xml:space="preserve"> – selbstverständlich</w:t>
      </w:r>
      <w:r w:rsidR="00747D31">
        <w:rPr>
          <w:rFonts w:ascii="Bookman Old Style" w:hAnsi="Bookman Old Style"/>
          <w:sz w:val="24"/>
          <w:szCs w:val="26"/>
        </w:rPr>
        <w:t>, natür</w:t>
      </w:r>
      <w:r w:rsidR="00747D31">
        <w:rPr>
          <w:rFonts w:ascii="Bookman Old Style" w:hAnsi="Bookman Old Style"/>
          <w:sz w:val="24"/>
          <w:szCs w:val="26"/>
        </w:rPr>
        <w:softHyphen/>
        <w:t>lich;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blieuwe</w:t>
      </w:r>
      <w:r>
        <w:rPr>
          <w:rFonts w:ascii="Bookman Old Style" w:hAnsi="Bookman Old Style"/>
          <w:sz w:val="24"/>
          <w:szCs w:val="26"/>
        </w:rPr>
        <w:t>/</w:t>
      </w:r>
      <w:r w:rsidRPr="00747D31">
        <w:rPr>
          <w:rFonts w:ascii="Bookman Old Style" w:hAnsi="Bookman Old Style"/>
          <w:i/>
          <w:sz w:val="24"/>
          <w:szCs w:val="26"/>
        </w:rPr>
        <w:t>bleeuw</w:t>
      </w:r>
      <w:r>
        <w:rPr>
          <w:rFonts w:ascii="Bookman Old Style" w:hAnsi="Bookman Old Style"/>
          <w:sz w:val="24"/>
          <w:szCs w:val="26"/>
        </w:rPr>
        <w:t xml:space="preserve"> – bleiben/blieb,</w:t>
      </w:r>
      <w:r w:rsidRPr="0024478B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stilkens</w:t>
      </w:r>
      <w:r w:rsidR="00747D31">
        <w:rPr>
          <w:rFonts w:ascii="Bookman Old Style" w:hAnsi="Bookman Old Style"/>
          <w:sz w:val="24"/>
          <w:szCs w:val="26"/>
        </w:rPr>
        <w:t xml:space="preserve"> – heimlich, geheim;</w:t>
      </w:r>
      <w:r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tjuk</w:t>
      </w:r>
      <w:r>
        <w:rPr>
          <w:rFonts w:ascii="Bookman Old Style" w:hAnsi="Bookman Old Style"/>
          <w:sz w:val="24"/>
          <w:szCs w:val="26"/>
        </w:rPr>
        <w:t xml:space="preserve"> – dick</w:t>
      </w:r>
      <w:r w:rsidR="00747D31">
        <w:rPr>
          <w:rFonts w:ascii="Bookman Old Style" w:hAnsi="Bookman Old Style"/>
          <w:sz w:val="24"/>
          <w:szCs w:val="26"/>
        </w:rPr>
        <w:t>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jädden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>
        <w:rPr>
          <w:rFonts w:ascii="Bookman Old Style" w:hAnsi="Bookman Old Style"/>
          <w:sz w:val="24"/>
          <w:szCs w:val="26"/>
        </w:rPr>
        <w:t xml:space="preserve">– gerne, </w:t>
      </w:r>
      <w:r w:rsidRPr="00747D31">
        <w:rPr>
          <w:rFonts w:ascii="Bookman Old Style" w:hAnsi="Bookman Old Style"/>
          <w:i/>
          <w:sz w:val="24"/>
          <w:szCs w:val="26"/>
        </w:rPr>
        <w:t>smoakelge Kouken</w:t>
      </w:r>
      <w:r w:rsidR="00747D31">
        <w:rPr>
          <w:rFonts w:ascii="Bookman Old Style" w:hAnsi="Bookman Old Style"/>
          <w:sz w:val="24"/>
          <w:szCs w:val="26"/>
        </w:rPr>
        <w:t xml:space="preserve"> – leckere Kuchen;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nöigje</w:t>
      </w:r>
      <w:r>
        <w:rPr>
          <w:rFonts w:ascii="Bookman Old Style" w:hAnsi="Bookman Old Style"/>
          <w:sz w:val="24"/>
          <w:szCs w:val="26"/>
        </w:rPr>
        <w:t xml:space="preserve"> – einladen, auf</w:t>
      </w:r>
      <w:r w:rsidR="00747D31">
        <w:rPr>
          <w:rFonts w:ascii="Bookman Old Style" w:hAnsi="Bookman Old Style"/>
          <w:sz w:val="24"/>
          <w:szCs w:val="26"/>
        </w:rPr>
        <w:softHyphen/>
      </w:r>
      <w:r>
        <w:rPr>
          <w:rFonts w:ascii="Bookman Old Style" w:hAnsi="Bookman Old Style"/>
          <w:sz w:val="24"/>
          <w:szCs w:val="26"/>
        </w:rPr>
        <w:t>fordern</w:t>
      </w:r>
      <w:r w:rsidR="00747D31">
        <w:rPr>
          <w:rFonts w:ascii="Bookman Old Style" w:hAnsi="Bookman Old Style"/>
          <w:sz w:val="24"/>
          <w:szCs w:val="26"/>
        </w:rPr>
        <w:t>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Däif</w:t>
      </w:r>
      <w:r>
        <w:rPr>
          <w:rFonts w:ascii="Bookman Old Style" w:hAnsi="Bookman Old Style"/>
          <w:sz w:val="24"/>
          <w:szCs w:val="26"/>
        </w:rPr>
        <w:t xml:space="preserve"> – Dieb</w:t>
      </w:r>
      <w:r w:rsidR="00747D31">
        <w:rPr>
          <w:rFonts w:ascii="Bookman Old Style" w:hAnsi="Bookman Old Style"/>
          <w:sz w:val="24"/>
          <w:szCs w:val="26"/>
        </w:rPr>
        <w:t>;</w:t>
      </w:r>
      <w:r w:rsidRPr="00DE655C"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sillärge nit</w:t>
      </w:r>
      <w:r w:rsidR="00747D31">
        <w:rPr>
          <w:rFonts w:ascii="Bookman Old Style" w:hAnsi="Bookman Old Style"/>
          <w:sz w:val="24"/>
          <w:szCs w:val="26"/>
        </w:rPr>
        <w:t xml:space="preserve"> – niemals;</w:t>
      </w:r>
      <w:r>
        <w:rPr>
          <w:rFonts w:ascii="Bookman Old Style" w:hAnsi="Bookman Old Style"/>
          <w:sz w:val="24"/>
          <w:szCs w:val="26"/>
        </w:rPr>
        <w:t xml:space="preserve"> </w:t>
      </w:r>
      <w:r w:rsidRPr="00747D31">
        <w:rPr>
          <w:rFonts w:ascii="Bookman Old Style" w:hAnsi="Bookman Old Style"/>
          <w:i/>
          <w:sz w:val="24"/>
          <w:szCs w:val="26"/>
        </w:rPr>
        <w:t>Fjuund</w:t>
      </w:r>
      <w:r>
        <w:rPr>
          <w:rFonts w:ascii="Bookman Old Style" w:hAnsi="Bookman Old Style"/>
          <w:sz w:val="24"/>
          <w:szCs w:val="26"/>
        </w:rPr>
        <w:t xml:space="preserve"> </w:t>
      </w:r>
      <w:r w:rsidR="00747D31">
        <w:rPr>
          <w:rFonts w:ascii="Bookman Old Style" w:hAnsi="Bookman Old Style"/>
          <w:sz w:val="24"/>
          <w:szCs w:val="26"/>
        </w:rPr>
        <w:t>–</w:t>
      </w:r>
      <w:r>
        <w:rPr>
          <w:rFonts w:ascii="Bookman Old Style" w:hAnsi="Bookman Old Style"/>
          <w:sz w:val="24"/>
          <w:szCs w:val="26"/>
        </w:rPr>
        <w:t xml:space="preserve"> Freund</w:t>
      </w:r>
    </w:p>
    <w:p w:rsidR="00DE655C" w:rsidRPr="0024478B" w:rsidRDefault="00DE655C" w:rsidP="00521A0F">
      <w:pPr>
        <w:jc w:val="both"/>
        <w:rPr>
          <w:rFonts w:ascii="Bookman Old Style" w:hAnsi="Bookman Old Style"/>
          <w:szCs w:val="24"/>
        </w:rPr>
      </w:pPr>
    </w:p>
    <w:sectPr w:rsidR="00DE655C" w:rsidRPr="0024478B" w:rsidSect="003532A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9B" w:rsidRDefault="009E069B" w:rsidP="003D359F">
      <w:pPr>
        <w:spacing w:after="0" w:line="240" w:lineRule="auto"/>
      </w:pPr>
      <w:r>
        <w:separator/>
      </w:r>
    </w:p>
  </w:endnote>
  <w:endnote w:type="continuationSeparator" w:id="0">
    <w:p w:rsidR="009E069B" w:rsidRDefault="009E069B" w:rsidP="003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0F" w:rsidRDefault="00521A0F" w:rsidP="00521A0F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521A0F" w:rsidRDefault="00521A0F" w:rsidP="00521A0F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Autorin: Gretchen Grosser</w:t>
    </w:r>
  </w:p>
  <w:p w:rsidR="00521A0F" w:rsidRPr="00521A0F" w:rsidRDefault="00521A0F" w:rsidP="00521A0F">
    <w:pPr>
      <w:spacing w:after="0" w:line="240" w:lineRule="auto"/>
      <w:ind w:left="709" w:hanging="709"/>
      <w:rPr>
        <w:kern w:val="14"/>
        <w:sz w:val="14"/>
        <w:szCs w:val="14"/>
      </w:rPr>
    </w:pPr>
    <w:r w:rsidRPr="00521A0F">
      <w:rPr>
        <w:kern w:val="14"/>
        <w:sz w:val="14"/>
        <w:szCs w:val="14"/>
      </w:rPr>
      <w:t>Lizenz: CC-SA-BY-NC</w:t>
    </w:r>
  </w:p>
  <w:p w:rsidR="00521A0F" w:rsidRDefault="00521A0F" w:rsidP="00521A0F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9B" w:rsidRDefault="009E069B" w:rsidP="003D359F">
      <w:pPr>
        <w:spacing w:after="0" w:line="240" w:lineRule="auto"/>
      </w:pPr>
      <w:r>
        <w:separator/>
      </w:r>
    </w:p>
  </w:footnote>
  <w:footnote w:type="continuationSeparator" w:id="0">
    <w:p w:rsidR="009E069B" w:rsidRDefault="009E069B" w:rsidP="003D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56" w:rsidRDefault="00BB4D5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E1F37">
      <w:rPr>
        <w:noProof/>
      </w:rPr>
      <w:t>1</w:t>
    </w:r>
    <w:r>
      <w:fldChar w:fldCharType="end"/>
    </w:r>
  </w:p>
  <w:p w:rsidR="00BB4D56" w:rsidRDefault="00BB4D5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27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1AA"/>
    <w:rsid w:val="000312EF"/>
    <w:rsid w:val="001E1F37"/>
    <w:rsid w:val="001F0E02"/>
    <w:rsid w:val="00226279"/>
    <w:rsid w:val="0024478B"/>
    <w:rsid w:val="003532AF"/>
    <w:rsid w:val="003D359F"/>
    <w:rsid w:val="003F5A4F"/>
    <w:rsid w:val="004C6F0C"/>
    <w:rsid w:val="004E0B92"/>
    <w:rsid w:val="00521A0F"/>
    <w:rsid w:val="005258A5"/>
    <w:rsid w:val="0070327E"/>
    <w:rsid w:val="00747D31"/>
    <w:rsid w:val="007B16F2"/>
    <w:rsid w:val="008E11AA"/>
    <w:rsid w:val="008F000F"/>
    <w:rsid w:val="0090290B"/>
    <w:rsid w:val="009A6416"/>
    <w:rsid w:val="009E069B"/>
    <w:rsid w:val="00A13003"/>
    <w:rsid w:val="00B0215D"/>
    <w:rsid w:val="00BB4D56"/>
    <w:rsid w:val="00D459BB"/>
    <w:rsid w:val="00DE655C"/>
    <w:rsid w:val="00EA178D"/>
    <w:rsid w:val="00F20558"/>
    <w:rsid w:val="00F656B3"/>
    <w:rsid w:val="00F95674"/>
    <w:rsid w:val="00FC05C2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2A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59F"/>
  </w:style>
  <w:style w:type="paragraph" w:styleId="Fuzeile">
    <w:name w:val="footer"/>
    <w:basedOn w:val="Standard"/>
    <w:link w:val="FuzeileZeichen"/>
    <w:uiPriority w:val="99"/>
    <w:unhideWhenUsed/>
    <w:rsid w:val="003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59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1A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521A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</dc:creator>
  <cp:keywords/>
  <cp:lastModifiedBy>--</cp:lastModifiedBy>
  <cp:revision>2</cp:revision>
  <dcterms:created xsi:type="dcterms:W3CDTF">2021-04-07T08:01:00Z</dcterms:created>
  <dcterms:modified xsi:type="dcterms:W3CDTF">2021-04-07T08:01:00Z</dcterms:modified>
</cp:coreProperties>
</file>