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F00" w:rsidRPr="00771283" w:rsidRDefault="008C2000" w:rsidP="00913F00">
      <w:pPr>
        <w:spacing w:line="288" w:lineRule="auto"/>
        <w:jc w:val="both"/>
        <w:rPr>
          <w:rFonts w:ascii="Bookman Old Style" w:hAnsi="Bookman Old Style"/>
          <w:b/>
          <w:sz w:val="24"/>
          <w:szCs w:val="24"/>
        </w:rPr>
      </w:pPr>
      <w:bookmarkStart w:id="0" w:name="_GoBack"/>
      <w:bookmarkEnd w:id="0"/>
      <w:r w:rsidRPr="00771283">
        <w:rPr>
          <w:rFonts w:ascii="Bookman Old Style" w:hAnsi="Bookman Old Style"/>
          <w:b/>
          <w:sz w:val="24"/>
          <w:szCs w:val="24"/>
        </w:rPr>
        <w:t>Opa mutt starven</w:t>
      </w:r>
    </w:p>
    <w:p w:rsidR="000E7D3E" w:rsidRPr="000E7D3E" w:rsidRDefault="008C2000" w:rsidP="00913F00">
      <w:pPr>
        <w:spacing w:line="276" w:lineRule="auto"/>
        <w:rPr>
          <w:rFonts w:ascii="Bookman Old Style" w:hAnsi="Bookman Old Style"/>
          <w:sz w:val="24"/>
        </w:rPr>
      </w:pPr>
      <w:r w:rsidRPr="000E7D3E">
        <w:rPr>
          <w:rFonts w:ascii="Bookman Old Style" w:hAnsi="Bookman Old Style"/>
          <w:sz w:val="24"/>
          <w:szCs w:val="24"/>
        </w:rPr>
        <w:t>vun Heinrich Siefer</w:t>
      </w:r>
      <w:r w:rsidR="000E7D3E" w:rsidRPr="000E7D3E">
        <w:rPr>
          <w:rFonts w:ascii="Bookman Old Style" w:hAnsi="Bookman Old Style"/>
          <w:sz w:val="24"/>
          <w:szCs w:val="24"/>
        </w:rPr>
        <w:t xml:space="preserve">, </w:t>
      </w:r>
      <w:r w:rsidR="000E7D3E" w:rsidRPr="000E7D3E">
        <w:rPr>
          <w:rFonts w:ascii="Bookman Old Style" w:hAnsi="Bookman Old Style"/>
          <w:sz w:val="24"/>
        </w:rPr>
        <w:t>in nordneddersassisch Platt överdragen vun Heiko Frese</w:t>
      </w:r>
    </w:p>
    <w:p w:rsidR="008C2000" w:rsidRPr="00771283" w:rsidRDefault="008C2000" w:rsidP="00913F00">
      <w:pPr>
        <w:spacing w:line="288" w:lineRule="auto"/>
        <w:jc w:val="both"/>
        <w:rPr>
          <w:rFonts w:ascii="Bookman Old Style" w:hAnsi="Bookman Old Style"/>
          <w:sz w:val="24"/>
          <w:szCs w:val="24"/>
        </w:rPr>
      </w:pPr>
    </w:p>
    <w:p w:rsidR="008C2000" w:rsidRPr="00771283" w:rsidRDefault="008C2000" w:rsidP="00913F00">
      <w:pPr>
        <w:spacing w:line="360" w:lineRule="auto"/>
        <w:jc w:val="both"/>
        <w:rPr>
          <w:rFonts w:ascii="Bookman Old Style" w:hAnsi="Bookman Old Style"/>
          <w:sz w:val="24"/>
          <w:szCs w:val="24"/>
        </w:rPr>
      </w:pPr>
      <w:r w:rsidRPr="00771283">
        <w:rPr>
          <w:rFonts w:ascii="Bookman Old Style" w:hAnsi="Bookman Old Style"/>
          <w:sz w:val="24"/>
          <w:szCs w:val="24"/>
        </w:rPr>
        <w:t>Mien leve Regine!</w:t>
      </w:r>
    </w:p>
    <w:p w:rsidR="008C2000" w:rsidRPr="00771283" w:rsidRDefault="008C2000" w:rsidP="00913F00">
      <w:pPr>
        <w:spacing w:line="360" w:lineRule="auto"/>
        <w:jc w:val="both"/>
        <w:rPr>
          <w:rFonts w:ascii="Bookman Old Style" w:hAnsi="Bookman Old Style"/>
          <w:sz w:val="24"/>
          <w:szCs w:val="24"/>
        </w:rPr>
      </w:pPr>
    </w:p>
    <w:p w:rsidR="008C2000" w:rsidRPr="00771283" w:rsidRDefault="008C2000" w:rsidP="00913F00">
      <w:pPr>
        <w:spacing w:line="288" w:lineRule="auto"/>
        <w:jc w:val="both"/>
        <w:rPr>
          <w:rFonts w:ascii="Bookman Old Style" w:hAnsi="Bookman Old Style"/>
          <w:sz w:val="24"/>
          <w:szCs w:val="24"/>
        </w:rPr>
      </w:pPr>
      <w:r w:rsidRPr="00771283">
        <w:rPr>
          <w:rFonts w:ascii="Bookman Old Style" w:hAnsi="Bookman Old Style"/>
          <w:sz w:val="24"/>
          <w:szCs w:val="24"/>
        </w:rPr>
        <w:t>Ik heff in’n Ogenblick keen gode Naricht. Magst meist nich glöven, man use Opa is an’t Tüdern. Mit’nmaal hett he sien Menen ännert. He will partu nich mehr starven. Un wat güng em dat de lesten veer Weken nich klöterig! Dag för Dag bloß düüster Denken. Un denn de Pien. Do wüss he: He wull nich wiederleven, afsluuts nich. Do hett he ok tostimmt un sogors swart up witt ünnerschreven, dat all de Apparate un Maschinen, wo he dor in’t Krankenhuus an anslaten weer, afschalt warrn schullen. Un he wull ok reell wat gegen de Wehdaag hebben.</w:t>
      </w:r>
    </w:p>
    <w:p w:rsidR="005B6FBC" w:rsidRDefault="005B6FBC" w:rsidP="00913F00">
      <w:pPr>
        <w:spacing w:line="288" w:lineRule="auto"/>
        <w:jc w:val="both"/>
        <w:rPr>
          <w:rFonts w:ascii="Bookman Old Style" w:hAnsi="Bookman Old Style"/>
          <w:sz w:val="24"/>
          <w:szCs w:val="24"/>
        </w:rPr>
      </w:pPr>
    </w:p>
    <w:p w:rsidR="008C2000" w:rsidRPr="00771283" w:rsidRDefault="008C2000" w:rsidP="00913F00">
      <w:pPr>
        <w:spacing w:line="288" w:lineRule="auto"/>
        <w:jc w:val="both"/>
        <w:rPr>
          <w:rFonts w:ascii="Bookman Old Style" w:hAnsi="Bookman Old Style"/>
          <w:sz w:val="24"/>
          <w:szCs w:val="24"/>
        </w:rPr>
      </w:pPr>
      <w:r w:rsidRPr="00771283">
        <w:rPr>
          <w:rFonts w:ascii="Bookman Old Style" w:hAnsi="Bookman Old Style"/>
          <w:sz w:val="24"/>
          <w:szCs w:val="24"/>
        </w:rPr>
        <w:t>Man mitmaal, gistern Avend, do hett he doch meent: Wat geiht mi dat an, wat ik annerletzt schreven heff. He har sien Menen nu mal ännert. Weer ja ok noch nich brägenklöterig. He weer nu wedder kloor bi Verstand. Un mit dei Wehdaag weer’t in’n Ogenblick ok nich mehr so slimm as vörher. Weeßt, Astrid meent ja, so as Opa sick nu teert, kann’t nich anners ween, as dat he sik in’n Deern verkeken hett. Man du weeßt ja sülvst: Mit 99 Johr! Wat schall dat? Dat höört sik nich! Un dat ok noch in’t Krankenhuus, dorto ok noch mit Krebs. Dor helpt doch allens nix mehr! Man dat junge Ding, de ne</w:t>
      </w:r>
      <w:r w:rsidR="00771283" w:rsidRPr="00771283">
        <w:rPr>
          <w:rFonts w:ascii="Bookman Old Style" w:hAnsi="Bookman Old Style"/>
          <w:sz w:val="24"/>
          <w:szCs w:val="24"/>
        </w:rPr>
        <w:t>e</w:t>
      </w:r>
      <w:r w:rsidR="00913F00">
        <w:rPr>
          <w:rFonts w:ascii="Bookman Old Style" w:hAnsi="Bookman Old Style"/>
          <w:sz w:val="24"/>
          <w:szCs w:val="24"/>
        </w:rPr>
        <w:t>’</w:t>
      </w:r>
      <w:r w:rsidRPr="00771283">
        <w:rPr>
          <w:rFonts w:ascii="Bookman Old Style" w:hAnsi="Bookman Old Style"/>
          <w:sz w:val="24"/>
          <w:szCs w:val="24"/>
        </w:rPr>
        <w:t xml:space="preserve">e Schwester, de witsch ja man jümmer so üm em to, leet sik wat gefallen. Dat kunn ik ja gor nich af. </w:t>
      </w:r>
    </w:p>
    <w:p w:rsidR="005B6FBC" w:rsidRDefault="005B6FBC" w:rsidP="00913F00">
      <w:pPr>
        <w:spacing w:line="288" w:lineRule="auto"/>
        <w:jc w:val="both"/>
        <w:rPr>
          <w:rFonts w:ascii="Bookman Old Style" w:hAnsi="Bookman Old Style"/>
          <w:sz w:val="24"/>
          <w:szCs w:val="24"/>
        </w:rPr>
      </w:pPr>
    </w:p>
    <w:p w:rsidR="008C2000" w:rsidRPr="00771283" w:rsidRDefault="008C2000" w:rsidP="00913F00">
      <w:pPr>
        <w:spacing w:line="288" w:lineRule="auto"/>
        <w:jc w:val="both"/>
        <w:rPr>
          <w:rFonts w:ascii="Bookman Old Style" w:hAnsi="Bookman Old Style"/>
          <w:sz w:val="24"/>
          <w:szCs w:val="24"/>
        </w:rPr>
      </w:pPr>
      <w:r w:rsidRPr="00771283">
        <w:rPr>
          <w:rFonts w:ascii="Bookman Old Style" w:hAnsi="Bookman Old Style"/>
          <w:sz w:val="24"/>
          <w:szCs w:val="24"/>
        </w:rPr>
        <w:t xml:space="preserve">Dor bringst du Opa nu extra na Holland in’t Krankenhuus, snackst mit de Dokters, sühst to, dat em dat mit sien Krankheit goot geiht, wullt em dat lichter maken mit Zigarren un Wien vun de allerbest Soort. Dat schall em ja an nix fehlen. Denn fallt dat mit ’t Starven ok wat lichter. Un denn dat! Is jo nich to glöven! He weer jo jümmers al ’n Stuurkopp! Dinkt alltiet blots an sik! Hett sik sien Leevdag nich afspiesen laten. Joop un ik, wi weet nich mehr in noch ut. Dat Huus mutt betahlt weern. </w:t>
      </w:r>
      <w:proofErr w:type="gramStart"/>
      <w:r w:rsidRPr="00771283">
        <w:rPr>
          <w:rFonts w:ascii="Bookman Old Style" w:hAnsi="Bookman Old Style"/>
          <w:sz w:val="24"/>
          <w:szCs w:val="24"/>
        </w:rPr>
        <w:t>Woneem dat Geld</w:t>
      </w:r>
      <w:proofErr w:type="gramEnd"/>
      <w:r w:rsidRPr="00771283">
        <w:rPr>
          <w:rFonts w:ascii="Bookman Old Style" w:hAnsi="Bookman Old Style"/>
          <w:sz w:val="24"/>
          <w:szCs w:val="24"/>
        </w:rPr>
        <w:t xml:space="preserve"> hernehmen? De Kuckuck kleevt all up vele Saken. Un wiss hebbt ji jüst ok noog Sorgen, vun wegen jo Köh in’n Stall. </w:t>
      </w:r>
    </w:p>
    <w:p w:rsidR="005B6FBC" w:rsidRDefault="005B6FBC" w:rsidP="00913F00">
      <w:pPr>
        <w:spacing w:line="288" w:lineRule="auto"/>
        <w:jc w:val="both"/>
        <w:rPr>
          <w:rFonts w:ascii="Bookman Old Style" w:hAnsi="Bookman Old Style"/>
          <w:sz w:val="24"/>
          <w:szCs w:val="24"/>
        </w:rPr>
      </w:pPr>
    </w:p>
    <w:p w:rsidR="008C2000" w:rsidRPr="00771283" w:rsidRDefault="008C2000" w:rsidP="00913F00">
      <w:pPr>
        <w:spacing w:line="288" w:lineRule="auto"/>
        <w:jc w:val="both"/>
        <w:rPr>
          <w:rFonts w:ascii="Bookman Old Style" w:hAnsi="Bookman Old Style"/>
          <w:sz w:val="24"/>
          <w:szCs w:val="24"/>
        </w:rPr>
      </w:pPr>
      <w:r w:rsidRPr="00771283">
        <w:rPr>
          <w:rFonts w:ascii="Bookman Old Style" w:hAnsi="Bookman Old Style"/>
          <w:sz w:val="24"/>
          <w:szCs w:val="24"/>
        </w:rPr>
        <w:t xml:space="preserve">Man use Herr Millionär, de röögt sik nich. Lett sick dat goot gahn. Un denn will he ok noch, dat wi em jeden Dag in’t Krankenhuus besöken doot. Ik segg di dat: Dat is en grote Last mit de olen Lüüd. Fröher, do tell noch, wat een tauseggt harr: En Mann – en Woort, wat tellt! Un wenn’t an’t Starwen güng, dann bleev he dor ok bi. Man ik geev dat noch nich op. Ik will hapen, dat </w:t>
      </w:r>
      <w:r w:rsidRPr="00771283">
        <w:rPr>
          <w:rFonts w:ascii="Bookman Old Style" w:hAnsi="Bookman Old Style"/>
          <w:sz w:val="24"/>
          <w:szCs w:val="24"/>
        </w:rPr>
        <w:lastRenderedPageBreak/>
        <w:t>Opa noch wedder to Verstand kummt. He hett ’t verdeent, dat he in Freden starven kann.</w:t>
      </w:r>
    </w:p>
    <w:p w:rsidR="008C2000" w:rsidRPr="00771283" w:rsidRDefault="008C2000" w:rsidP="00913F00">
      <w:pPr>
        <w:spacing w:line="288" w:lineRule="auto"/>
        <w:jc w:val="both"/>
        <w:rPr>
          <w:rFonts w:ascii="Bookman Old Style" w:hAnsi="Bookman Old Style"/>
          <w:sz w:val="24"/>
          <w:szCs w:val="24"/>
        </w:rPr>
      </w:pPr>
    </w:p>
    <w:p w:rsidR="00913F00" w:rsidRDefault="00913F00" w:rsidP="00913F00">
      <w:pPr>
        <w:spacing w:line="288" w:lineRule="auto"/>
        <w:jc w:val="both"/>
        <w:rPr>
          <w:rFonts w:ascii="Bookman Old Style" w:hAnsi="Bookman Old Style"/>
          <w:sz w:val="24"/>
          <w:szCs w:val="24"/>
        </w:rPr>
      </w:pPr>
      <w:r>
        <w:rPr>
          <w:rFonts w:ascii="Bookman Old Style" w:hAnsi="Bookman Old Style"/>
          <w:sz w:val="24"/>
          <w:szCs w:val="24"/>
        </w:rPr>
        <w:t>Munter blieven!</w:t>
      </w:r>
    </w:p>
    <w:p w:rsidR="00913F00" w:rsidRDefault="00913F00" w:rsidP="00913F00">
      <w:pPr>
        <w:spacing w:line="288" w:lineRule="auto"/>
        <w:jc w:val="both"/>
        <w:rPr>
          <w:rFonts w:ascii="Bookman Old Style" w:hAnsi="Bookman Old Style"/>
          <w:sz w:val="24"/>
          <w:szCs w:val="24"/>
        </w:rPr>
      </w:pPr>
    </w:p>
    <w:p w:rsidR="008C2000" w:rsidRPr="005B6FBC" w:rsidRDefault="008C2000" w:rsidP="005B6FBC">
      <w:pPr>
        <w:spacing w:line="288" w:lineRule="auto"/>
        <w:rPr>
          <w:rFonts w:ascii="Bookman Old Style" w:hAnsi="Bookman Old Style"/>
          <w:i/>
          <w:sz w:val="24"/>
          <w:szCs w:val="24"/>
        </w:rPr>
      </w:pPr>
      <w:r w:rsidRPr="00771283">
        <w:rPr>
          <w:rFonts w:ascii="Bookman Old Style" w:hAnsi="Bookman Old Style"/>
          <w:i/>
          <w:sz w:val="24"/>
          <w:szCs w:val="24"/>
        </w:rPr>
        <w:t>Dien Helga</w:t>
      </w:r>
    </w:p>
    <w:p w:rsidR="008C2000" w:rsidRPr="005B6FBC" w:rsidRDefault="008C2000" w:rsidP="005B6FBC">
      <w:pPr>
        <w:spacing w:line="276" w:lineRule="auto"/>
        <w:rPr>
          <w:rFonts w:ascii="Bookman Old Style" w:hAnsi="Bookman Old Style"/>
        </w:rPr>
      </w:pPr>
    </w:p>
    <w:p w:rsidR="005B6FBC" w:rsidRPr="005B6FBC" w:rsidRDefault="005B6FBC" w:rsidP="005B6FBC">
      <w:pPr>
        <w:spacing w:line="276" w:lineRule="auto"/>
        <w:rPr>
          <w:rFonts w:ascii="Bookman Old Style" w:hAnsi="Bookman Old Style"/>
        </w:rPr>
      </w:pPr>
    </w:p>
    <w:p w:rsidR="005B6FBC" w:rsidRPr="005B6FBC" w:rsidRDefault="005B6FBC" w:rsidP="005B6FBC">
      <w:pPr>
        <w:spacing w:line="276" w:lineRule="auto"/>
        <w:rPr>
          <w:rFonts w:ascii="Bookman Old Style" w:hAnsi="Bookman Old Style"/>
        </w:rPr>
      </w:pPr>
    </w:p>
    <w:p w:rsidR="005B6FBC" w:rsidRPr="00771283" w:rsidRDefault="008C2000" w:rsidP="00913F00">
      <w:pPr>
        <w:spacing w:line="276" w:lineRule="auto"/>
        <w:jc w:val="both"/>
        <w:rPr>
          <w:rFonts w:ascii="Bookman Old Style" w:hAnsi="Bookman Old Style"/>
          <w:sz w:val="24"/>
          <w:szCs w:val="24"/>
        </w:rPr>
      </w:pPr>
      <w:r w:rsidRPr="005B6FBC">
        <w:rPr>
          <w:rFonts w:ascii="Bookman Old Style" w:hAnsi="Bookman Old Style"/>
          <w:i/>
          <w:sz w:val="24"/>
          <w:szCs w:val="24"/>
        </w:rPr>
        <w:t>meist</w:t>
      </w:r>
      <w:r w:rsidRPr="00771283">
        <w:rPr>
          <w:rFonts w:ascii="Bookman Old Style" w:hAnsi="Bookman Old Style"/>
          <w:sz w:val="24"/>
          <w:szCs w:val="24"/>
        </w:rPr>
        <w:t xml:space="preserve"> – fast;</w:t>
      </w:r>
      <w:r w:rsidR="00943229">
        <w:rPr>
          <w:rFonts w:ascii="Bookman Old Style" w:hAnsi="Bookman Old Style"/>
          <w:sz w:val="24"/>
          <w:szCs w:val="24"/>
        </w:rPr>
        <w:t xml:space="preserve"> </w:t>
      </w:r>
      <w:r w:rsidR="00943229" w:rsidRPr="005B6FBC">
        <w:rPr>
          <w:rFonts w:ascii="Bookman Old Style" w:hAnsi="Bookman Old Style"/>
          <w:i/>
          <w:sz w:val="24"/>
          <w:szCs w:val="24"/>
        </w:rPr>
        <w:t>an’t Tüdern</w:t>
      </w:r>
      <w:r w:rsidR="00943229">
        <w:rPr>
          <w:rFonts w:ascii="Bookman Old Style" w:hAnsi="Bookman Old Style"/>
          <w:sz w:val="24"/>
          <w:szCs w:val="24"/>
        </w:rPr>
        <w:t xml:space="preserve"> – am Spinnen; </w:t>
      </w:r>
      <w:r w:rsidR="00943229" w:rsidRPr="005B6FBC">
        <w:rPr>
          <w:rFonts w:ascii="Bookman Old Style" w:hAnsi="Bookman Old Style"/>
          <w:i/>
          <w:sz w:val="24"/>
          <w:szCs w:val="24"/>
        </w:rPr>
        <w:t>partu</w:t>
      </w:r>
      <w:r w:rsidRPr="00771283">
        <w:rPr>
          <w:rFonts w:ascii="Bookman Old Style" w:hAnsi="Bookman Old Style"/>
          <w:sz w:val="24"/>
          <w:szCs w:val="24"/>
        </w:rPr>
        <w:t xml:space="preserve"> (</w:t>
      </w:r>
      <w:r w:rsidRPr="00771283">
        <w:rPr>
          <w:rFonts w:ascii="Bookman Old Style" w:hAnsi="Bookman Old Style"/>
          <w:i/>
          <w:sz w:val="24"/>
          <w:szCs w:val="24"/>
        </w:rPr>
        <w:t>gesprochen:</w:t>
      </w:r>
      <w:r w:rsidRPr="00771283">
        <w:rPr>
          <w:rFonts w:ascii="Bookman Old Style" w:hAnsi="Bookman Old Style"/>
          <w:sz w:val="24"/>
          <w:szCs w:val="24"/>
        </w:rPr>
        <w:t xml:space="preserve"> patuu </w:t>
      </w:r>
      <w:r w:rsidRPr="00771283">
        <w:rPr>
          <w:rFonts w:ascii="Bookman Old Style" w:hAnsi="Bookman Old Style"/>
          <w:i/>
          <w:sz w:val="24"/>
          <w:szCs w:val="24"/>
        </w:rPr>
        <w:t>mit Betonung auf der 2. Silbe</w:t>
      </w:r>
      <w:r w:rsidRPr="00771283">
        <w:rPr>
          <w:rFonts w:ascii="Bookman Old Style" w:hAnsi="Bookman Old Style"/>
          <w:sz w:val="24"/>
          <w:szCs w:val="24"/>
        </w:rPr>
        <w:t>)</w:t>
      </w:r>
      <w:r w:rsidR="00943229">
        <w:rPr>
          <w:rFonts w:ascii="Bookman Old Style" w:hAnsi="Bookman Old Style"/>
          <w:sz w:val="24"/>
          <w:szCs w:val="24"/>
        </w:rPr>
        <w:t xml:space="preserve"> – absolut, ganz und gar (</w:t>
      </w:r>
      <w:r w:rsidR="00943229" w:rsidRPr="00943229">
        <w:rPr>
          <w:rFonts w:ascii="Bookman Old Style" w:hAnsi="Bookman Old Style"/>
          <w:i/>
          <w:sz w:val="24"/>
          <w:szCs w:val="24"/>
        </w:rPr>
        <w:t>französisch „partout“</w:t>
      </w:r>
      <w:r w:rsidR="00943229">
        <w:rPr>
          <w:rFonts w:ascii="Bookman Old Style" w:hAnsi="Bookman Old Style"/>
          <w:sz w:val="24"/>
          <w:szCs w:val="24"/>
        </w:rPr>
        <w:t>)</w:t>
      </w:r>
      <w:r w:rsidRPr="00771283">
        <w:rPr>
          <w:rFonts w:ascii="Bookman Old Style" w:hAnsi="Bookman Old Style"/>
          <w:sz w:val="24"/>
          <w:szCs w:val="24"/>
        </w:rPr>
        <w:t xml:space="preserve">; </w:t>
      </w:r>
      <w:r w:rsidRPr="005B6FBC">
        <w:rPr>
          <w:rFonts w:ascii="Bookman Old Style" w:hAnsi="Bookman Old Style"/>
          <w:i/>
          <w:sz w:val="24"/>
          <w:szCs w:val="24"/>
        </w:rPr>
        <w:t>lesten</w:t>
      </w:r>
      <w:r w:rsidRPr="00771283">
        <w:rPr>
          <w:rFonts w:ascii="Bookman Old Style" w:hAnsi="Bookman Old Style"/>
          <w:sz w:val="24"/>
          <w:szCs w:val="24"/>
        </w:rPr>
        <w:t xml:space="preserve"> </w:t>
      </w:r>
      <w:r w:rsidR="005B6FBC">
        <w:rPr>
          <w:rFonts w:ascii="Bookman Old Style" w:hAnsi="Bookman Old Style"/>
          <w:sz w:val="24"/>
          <w:szCs w:val="24"/>
        </w:rPr>
        <w:t xml:space="preserve">– </w:t>
      </w:r>
      <w:r w:rsidRPr="00771283">
        <w:rPr>
          <w:rFonts w:ascii="Bookman Old Style" w:hAnsi="Bookman Old Style"/>
          <w:sz w:val="24"/>
          <w:szCs w:val="24"/>
        </w:rPr>
        <w:t xml:space="preserve">vergangenen; </w:t>
      </w:r>
      <w:r w:rsidRPr="005B6FBC">
        <w:rPr>
          <w:rFonts w:ascii="Bookman Old Style" w:hAnsi="Bookman Old Style"/>
          <w:i/>
          <w:sz w:val="24"/>
          <w:szCs w:val="24"/>
        </w:rPr>
        <w:t>klöterig</w:t>
      </w:r>
      <w:r w:rsidRPr="00771283">
        <w:rPr>
          <w:rFonts w:ascii="Bookman Old Style" w:hAnsi="Bookman Old Style"/>
          <w:sz w:val="24"/>
          <w:szCs w:val="24"/>
        </w:rPr>
        <w:t xml:space="preserve"> – schwach, schlecht; </w:t>
      </w:r>
      <w:r w:rsidRPr="005B6FBC">
        <w:rPr>
          <w:rFonts w:ascii="Bookman Old Style" w:hAnsi="Bookman Old Style"/>
          <w:i/>
          <w:sz w:val="24"/>
          <w:szCs w:val="24"/>
        </w:rPr>
        <w:t>Pien</w:t>
      </w:r>
      <w:r w:rsidRPr="00771283">
        <w:rPr>
          <w:rFonts w:ascii="Bookman Old Style" w:hAnsi="Bookman Old Style"/>
          <w:sz w:val="24"/>
          <w:szCs w:val="24"/>
        </w:rPr>
        <w:t xml:space="preserve"> – Schmerz; </w:t>
      </w:r>
      <w:r w:rsidRPr="005B6FBC">
        <w:rPr>
          <w:rFonts w:ascii="Bookman Old Style" w:hAnsi="Bookman Old Style"/>
          <w:i/>
          <w:sz w:val="24"/>
          <w:szCs w:val="24"/>
        </w:rPr>
        <w:t>afsluts</w:t>
      </w:r>
      <w:r w:rsidRPr="00771283">
        <w:rPr>
          <w:rFonts w:ascii="Bookman Old Style" w:hAnsi="Bookman Old Style"/>
          <w:sz w:val="24"/>
          <w:szCs w:val="24"/>
        </w:rPr>
        <w:t xml:space="preserve"> – absolut; </w:t>
      </w:r>
      <w:r w:rsidRPr="005B6FBC">
        <w:rPr>
          <w:rFonts w:ascii="Bookman Old Style" w:hAnsi="Bookman Old Style"/>
          <w:i/>
          <w:sz w:val="24"/>
          <w:szCs w:val="24"/>
        </w:rPr>
        <w:t>reell</w:t>
      </w:r>
      <w:r w:rsidRPr="00771283">
        <w:rPr>
          <w:rFonts w:ascii="Bookman Old Style" w:hAnsi="Bookman Old Style"/>
          <w:sz w:val="24"/>
          <w:szCs w:val="24"/>
        </w:rPr>
        <w:t xml:space="preserve"> – so richtig; </w:t>
      </w:r>
      <w:r w:rsidRPr="005B6FBC">
        <w:rPr>
          <w:rFonts w:ascii="Bookman Old Style" w:hAnsi="Bookman Old Style"/>
          <w:i/>
          <w:sz w:val="24"/>
          <w:szCs w:val="24"/>
        </w:rPr>
        <w:t>Wehdaag</w:t>
      </w:r>
      <w:r w:rsidRPr="00771283">
        <w:rPr>
          <w:rFonts w:ascii="Bookman Old Style" w:hAnsi="Bookman Old Style"/>
          <w:sz w:val="24"/>
          <w:szCs w:val="24"/>
        </w:rPr>
        <w:t xml:space="preserve"> – Schmerzen; </w:t>
      </w:r>
      <w:r w:rsidRPr="005B6FBC">
        <w:rPr>
          <w:rFonts w:ascii="Bookman Old Style" w:hAnsi="Bookman Old Style"/>
          <w:i/>
          <w:sz w:val="24"/>
          <w:szCs w:val="24"/>
        </w:rPr>
        <w:t>annerletzt</w:t>
      </w:r>
      <w:r w:rsidRPr="00771283">
        <w:rPr>
          <w:rFonts w:ascii="Bookman Old Style" w:hAnsi="Bookman Old Style"/>
          <w:sz w:val="24"/>
          <w:szCs w:val="24"/>
        </w:rPr>
        <w:t xml:space="preserve"> – neulich; </w:t>
      </w:r>
      <w:r w:rsidRPr="005B6FBC">
        <w:rPr>
          <w:rFonts w:ascii="Bookman Old Style" w:hAnsi="Bookman Old Style"/>
          <w:i/>
          <w:sz w:val="24"/>
          <w:szCs w:val="24"/>
        </w:rPr>
        <w:t>brä</w:t>
      </w:r>
      <w:r w:rsidR="004D0E04">
        <w:rPr>
          <w:rFonts w:ascii="Bookman Old Style" w:hAnsi="Bookman Old Style"/>
          <w:i/>
          <w:sz w:val="24"/>
          <w:szCs w:val="24"/>
        </w:rPr>
        <w:softHyphen/>
      </w:r>
      <w:r w:rsidRPr="005B6FBC">
        <w:rPr>
          <w:rFonts w:ascii="Bookman Old Style" w:hAnsi="Bookman Old Style"/>
          <w:i/>
          <w:sz w:val="24"/>
          <w:szCs w:val="24"/>
        </w:rPr>
        <w:t>gen</w:t>
      </w:r>
      <w:r w:rsidR="004D0E04">
        <w:rPr>
          <w:rFonts w:ascii="Bookman Old Style" w:hAnsi="Bookman Old Style"/>
          <w:i/>
          <w:sz w:val="24"/>
          <w:szCs w:val="24"/>
        </w:rPr>
        <w:softHyphen/>
      </w:r>
      <w:r w:rsidRPr="005B6FBC">
        <w:rPr>
          <w:rFonts w:ascii="Bookman Old Style" w:hAnsi="Bookman Old Style"/>
          <w:i/>
          <w:sz w:val="24"/>
          <w:szCs w:val="24"/>
        </w:rPr>
        <w:t>klöterig</w:t>
      </w:r>
      <w:r w:rsidRPr="00771283">
        <w:rPr>
          <w:rFonts w:ascii="Bookman Old Style" w:hAnsi="Bookman Old Style"/>
          <w:sz w:val="24"/>
          <w:szCs w:val="24"/>
        </w:rPr>
        <w:t xml:space="preserve"> – verwirrt; </w:t>
      </w:r>
      <w:r w:rsidRPr="005B6FBC">
        <w:rPr>
          <w:rFonts w:ascii="Bookman Old Style" w:hAnsi="Bookman Old Style"/>
          <w:i/>
          <w:sz w:val="24"/>
          <w:szCs w:val="24"/>
        </w:rPr>
        <w:t>teert</w:t>
      </w:r>
      <w:r w:rsidRPr="00771283">
        <w:rPr>
          <w:rFonts w:ascii="Bookman Old Style" w:hAnsi="Bookman Old Style"/>
          <w:sz w:val="24"/>
          <w:szCs w:val="24"/>
        </w:rPr>
        <w:t xml:space="preserve"> – ziert; </w:t>
      </w:r>
      <w:r w:rsidRPr="005B6FBC">
        <w:rPr>
          <w:rFonts w:ascii="Bookman Old Style" w:hAnsi="Bookman Old Style"/>
          <w:i/>
          <w:sz w:val="24"/>
          <w:szCs w:val="24"/>
        </w:rPr>
        <w:t>höört sik nich</w:t>
      </w:r>
      <w:r w:rsidRPr="00771283">
        <w:rPr>
          <w:rFonts w:ascii="Bookman Old Style" w:hAnsi="Bookman Old Style"/>
          <w:sz w:val="24"/>
          <w:szCs w:val="24"/>
        </w:rPr>
        <w:t xml:space="preserve"> – gehört sich nicht; </w:t>
      </w:r>
      <w:r w:rsidRPr="005B6FBC">
        <w:rPr>
          <w:rFonts w:ascii="Bookman Old Style" w:hAnsi="Bookman Old Style"/>
          <w:i/>
          <w:sz w:val="24"/>
          <w:szCs w:val="24"/>
        </w:rPr>
        <w:t>Kuckuck</w:t>
      </w:r>
      <w:r w:rsidRPr="00771283">
        <w:rPr>
          <w:rFonts w:ascii="Bookman Old Style" w:hAnsi="Bookman Old Style"/>
          <w:sz w:val="24"/>
          <w:szCs w:val="24"/>
        </w:rPr>
        <w:t xml:space="preserve"> – Kuckuck (hier Zeichen des Gerichtsvollziehers, der Haushalts</w:t>
      </w:r>
      <w:r w:rsidR="005B6FBC">
        <w:rPr>
          <w:rFonts w:ascii="Bookman Old Style" w:hAnsi="Bookman Old Style"/>
          <w:sz w:val="24"/>
          <w:szCs w:val="24"/>
        </w:rPr>
        <w:softHyphen/>
      </w:r>
      <w:r w:rsidRPr="00771283">
        <w:rPr>
          <w:rFonts w:ascii="Bookman Old Style" w:hAnsi="Bookman Old Style"/>
          <w:sz w:val="24"/>
          <w:szCs w:val="24"/>
        </w:rPr>
        <w:t>ge</w:t>
      </w:r>
      <w:r w:rsidR="005B6FBC">
        <w:rPr>
          <w:rFonts w:ascii="Bookman Old Style" w:hAnsi="Bookman Old Style"/>
          <w:sz w:val="24"/>
          <w:szCs w:val="24"/>
        </w:rPr>
        <w:softHyphen/>
      </w:r>
      <w:r w:rsidRPr="00771283">
        <w:rPr>
          <w:rFonts w:ascii="Bookman Old Style" w:hAnsi="Bookman Old Style"/>
          <w:sz w:val="24"/>
          <w:szCs w:val="24"/>
        </w:rPr>
        <w:t>gen</w:t>
      </w:r>
      <w:r w:rsidR="005B6FBC">
        <w:rPr>
          <w:rFonts w:ascii="Bookman Old Style" w:hAnsi="Bookman Old Style"/>
          <w:sz w:val="24"/>
          <w:szCs w:val="24"/>
        </w:rPr>
        <w:softHyphen/>
      </w:r>
      <w:r w:rsidRPr="00771283">
        <w:rPr>
          <w:rFonts w:ascii="Bookman Old Style" w:hAnsi="Bookman Old Style"/>
          <w:sz w:val="24"/>
          <w:szCs w:val="24"/>
        </w:rPr>
        <w:t xml:space="preserve">stände mit seinem Kuckucksstempel markiert hat, um sie zu pfänden und mit dem Erlös Schulden oder Strafen zu begleichen); </w:t>
      </w:r>
      <w:r w:rsidRPr="005B6FBC">
        <w:rPr>
          <w:rFonts w:ascii="Bookman Old Style" w:hAnsi="Bookman Old Style"/>
          <w:i/>
          <w:sz w:val="24"/>
          <w:szCs w:val="24"/>
        </w:rPr>
        <w:t>wiss</w:t>
      </w:r>
      <w:r w:rsidRPr="00771283">
        <w:rPr>
          <w:rFonts w:ascii="Bookman Old Style" w:hAnsi="Bookman Old Style"/>
          <w:sz w:val="24"/>
          <w:szCs w:val="24"/>
        </w:rPr>
        <w:t xml:space="preserve"> – gewiss, sicherlich</w:t>
      </w:r>
    </w:p>
    <w:sectPr w:rsidR="005B6FBC" w:rsidRPr="00771283">
      <w:headerReference w:type="default" r:id="rId7"/>
      <w:footerReference w:type="default" r:id="rId8"/>
      <w:pgSz w:w="11906" w:h="16838"/>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BC3" w:rsidRDefault="00D27BC3" w:rsidP="00913F00">
      <w:r>
        <w:separator/>
      </w:r>
    </w:p>
  </w:endnote>
  <w:endnote w:type="continuationSeparator" w:id="0">
    <w:p w:rsidR="00D27BC3" w:rsidRDefault="00D27BC3" w:rsidP="00913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icrosoft YaHei">
    <w:charset w:val="86"/>
    <w:family w:val="swiss"/>
    <w:pitch w:val="variable"/>
    <w:sig w:usb0="80000287" w:usb1="280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Tahoma">
    <w:panose1 w:val="020B0604030504040204"/>
    <w:charset w:val="00"/>
    <w:family w:val="auto"/>
    <w:pitch w:val="variable"/>
    <w:sig w:usb0="E1002AFF" w:usb1="C000605B" w:usb2="00000029" w:usb3="00000000" w:csb0="000101FF" w:csb1="00000000"/>
  </w:font>
  <w:font w:name="Bookman Old Style">
    <w:panose1 w:val="02050604050505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F00" w:rsidRDefault="00913F00" w:rsidP="00913F00">
    <w:pPr>
      <w:ind w:left="709" w:hanging="709"/>
      <w:rPr>
        <w:kern w:val="14"/>
        <w:sz w:val="14"/>
        <w:szCs w:val="14"/>
      </w:rPr>
    </w:pPr>
    <w:r>
      <w:rPr>
        <w:kern w:val="14"/>
        <w:sz w:val="14"/>
        <w:szCs w:val="14"/>
      </w:rPr>
      <w:t>Quelle: www.schoolmester.de</w:t>
    </w:r>
  </w:p>
  <w:p w:rsidR="00913F00" w:rsidRPr="005450E7" w:rsidRDefault="00913F00" w:rsidP="00913F00">
    <w:pPr>
      <w:ind w:left="709" w:hanging="709"/>
      <w:rPr>
        <w:kern w:val="14"/>
        <w:sz w:val="14"/>
      </w:rPr>
    </w:pPr>
    <w:r>
      <w:rPr>
        <w:kern w:val="14"/>
        <w:sz w:val="14"/>
        <w:szCs w:val="14"/>
      </w:rPr>
      <w:t>Autor: Heinrich Siefer</w:t>
    </w:r>
  </w:p>
  <w:p w:rsidR="00913F00" w:rsidRDefault="00913F00" w:rsidP="00913F00">
    <w:pPr>
      <w:pStyle w:val="Fuzeile"/>
      <w:ind w:left="709" w:hanging="709"/>
      <w:rPr>
        <w:kern w:val="14"/>
        <w:sz w:val="14"/>
        <w:szCs w:val="14"/>
      </w:rPr>
    </w:pPr>
    <w:r>
      <w:rPr>
        <w:kern w:val="14"/>
        <w:sz w:val="14"/>
        <w:szCs w:val="14"/>
      </w:rPr>
      <w:t>Übertragung: Heiko Frese</w:t>
    </w:r>
  </w:p>
  <w:p w:rsidR="00913F00" w:rsidRPr="00913F00" w:rsidRDefault="00913F00" w:rsidP="00913F00">
    <w:pPr>
      <w:pStyle w:val="Fuzeile"/>
      <w:ind w:left="709" w:hanging="709"/>
      <w:rPr>
        <w:kern w:val="14"/>
        <w:sz w:val="14"/>
        <w:szCs w:val="14"/>
        <w:lang w:val="en-US"/>
      </w:rPr>
    </w:pPr>
    <w:r w:rsidRPr="00913F00">
      <w:rPr>
        <w:kern w:val="14"/>
        <w:sz w:val="14"/>
        <w:szCs w:val="14"/>
        <w:lang w:val="en-US"/>
      </w:rPr>
      <w:t>Lizenz: CC-SA-BY-NC</w:t>
    </w:r>
  </w:p>
  <w:p w:rsidR="00913F00" w:rsidRDefault="00913F00" w:rsidP="00913F00">
    <w:pPr>
      <w:pStyle w:val="Fuzeile"/>
    </w:pPr>
    <w:r>
      <w:rPr>
        <w:kern w:val="14"/>
        <w:sz w:val="14"/>
        <w:szCs w:val="14"/>
      </w:rPr>
      <w:t>Wir freuen uns über die Einsendung von Übersetzungen in andere niedersächsische Dialekte oder Saterfriesisch an h-frese@web.de.</w:t>
    </w:r>
  </w:p>
  <w:p w:rsidR="00913F00" w:rsidRDefault="00913F00">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BC3" w:rsidRDefault="00D27BC3" w:rsidP="00913F00">
      <w:r>
        <w:separator/>
      </w:r>
    </w:p>
  </w:footnote>
  <w:footnote w:type="continuationSeparator" w:id="0">
    <w:p w:rsidR="00D27BC3" w:rsidRDefault="00D27BC3" w:rsidP="00913F0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F00" w:rsidRDefault="00913F00">
    <w:pPr>
      <w:pStyle w:val="Kopfzeile"/>
      <w:jc w:val="center"/>
    </w:pPr>
    <w:r>
      <w:fldChar w:fldCharType="begin"/>
    </w:r>
    <w:r>
      <w:instrText>PAGE   \* MERGEFORMAT</w:instrText>
    </w:r>
    <w:r>
      <w:fldChar w:fldCharType="separate"/>
    </w:r>
    <w:r w:rsidR="00180F41">
      <w:rPr>
        <w:noProof/>
      </w:rPr>
      <w:t>1</w:t>
    </w:r>
    <w:r>
      <w:fldChar w:fldCharType="end"/>
    </w:r>
  </w:p>
  <w:p w:rsidR="00913F00" w:rsidRDefault="00913F00">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A16C4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embedSystemFonts/>
  <w:proofState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1283"/>
    <w:rsid w:val="000E7D3E"/>
    <w:rsid w:val="00180F41"/>
    <w:rsid w:val="004D0E04"/>
    <w:rsid w:val="005B6FBC"/>
    <w:rsid w:val="005D3876"/>
    <w:rsid w:val="00771283"/>
    <w:rsid w:val="008232B6"/>
    <w:rsid w:val="0086339C"/>
    <w:rsid w:val="008C2000"/>
    <w:rsid w:val="00913F00"/>
    <w:rsid w:val="00943229"/>
    <w:rsid w:val="00D27BC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lang w:eastAsia="ar-SA"/>
    </w:rPr>
  </w:style>
  <w:style w:type="paragraph" w:styleId="berschrift1">
    <w:name w:val="heading 1"/>
    <w:basedOn w:val="Standard"/>
    <w:next w:val="Standard"/>
    <w:qFormat/>
    <w:pPr>
      <w:keepNext/>
      <w:numPr>
        <w:numId w:val="1"/>
      </w:numPr>
      <w:outlineLvl w:val="0"/>
    </w:pPr>
    <w:rPr>
      <w:b/>
    </w:rPr>
  </w:style>
  <w:style w:type="paragraph" w:styleId="berschrift2">
    <w:name w:val="heading 2"/>
    <w:basedOn w:val="Standard"/>
    <w:next w:val="Standard"/>
    <w:qFormat/>
    <w:pPr>
      <w:keepNext/>
      <w:numPr>
        <w:ilvl w:val="1"/>
        <w:numId w:val="1"/>
      </w:numPr>
      <w:ind w:left="0" w:right="1134" w:firstLine="0"/>
      <w:jc w:val="both"/>
      <w:outlineLvl w:val="1"/>
    </w:pPr>
    <w:rPr>
      <w:i/>
      <w:sz w:val="28"/>
    </w:rPr>
  </w:style>
  <w:style w:type="character" w:default="1" w:styleId="Absatzstandardschriftart">
    <w:name w:val="Default Paragraph Fon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berschrift2Zchn">
    <w:name w:val="Überschrift 2 Zchn"/>
    <w:rPr>
      <w:i/>
      <w:sz w:val="28"/>
    </w:rPr>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styleId="Kopfzeile">
    <w:name w:val="header"/>
    <w:basedOn w:val="Standard"/>
    <w:link w:val="KopfzeileZeichen"/>
    <w:uiPriority w:val="99"/>
    <w:unhideWhenUsed/>
    <w:rsid w:val="00913F00"/>
    <w:pPr>
      <w:tabs>
        <w:tab w:val="center" w:pos="4536"/>
        <w:tab w:val="right" w:pos="9072"/>
      </w:tabs>
    </w:pPr>
  </w:style>
  <w:style w:type="character" w:customStyle="1" w:styleId="KopfzeileZeichen">
    <w:name w:val="Kopfzeile Zeichen"/>
    <w:link w:val="Kopfzeile"/>
    <w:uiPriority w:val="99"/>
    <w:rsid w:val="00913F00"/>
    <w:rPr>
      <w:lang w:eastAsia="ar-SA"/>
    </w:rPr>
  </w:style>
  <w:style w:type="paragraph" w:styleId="Fuzeile">
    <w:name w:val="footer"/>
    <w:basedOn w:val="Standard"/>
    <w:link w:val="FuzeileZeichen"/>
    <w:uiPriority w:val="99"/>
    <w:unhideWhenUsed/>
    <w:rsid w:val="00913F00"/>
    <w:pPr>
      <w:tabs>
        <w:tab w:val="center" w:pos="4536"/>
        <w:tab w:val="right" w:pos="9072"/>
      </w:tabs>
    </w:pPr>
  </w:style>
  <w:style w:type="character" w:customStyle="1" w:styleId="FuzeileZeichen">
    <w:name w:val="Fußzeile Zeichen"/>
    <w:link w:val="Fuzeile"/>
    <w:uiPriority w:val="99"/>
    <w:rsid w:val="00913F00"/>
    <w:rPr>
      <w:lang w:eastAsia="ar-SA"/>
    </w:rPr>
  </w:style>
  <w:style w:type="paragraph" w:styleId="Sprechblasentext">
    <w:name w:val="Balloon Text"/>
    <w:basedOn w:val="Standard"/>
    <w:link w:val="SprechblasentextZeichen"/>
    <w:uiPriority w:val="99"/>
    <w:semiHidden/>
    <w:unhideWhenUsed/>
    <w:rsid w:val="00913F00"/>
    <w:rPr>
      <w:rFonts w:ascii="Tahoma" w:hAnsi="Tahoma" w:cs="Tahoma"/>
      <w:sz w:val="16"/>
      <w:szCs w:val="16"/>
    </w:rPr>
  </w:style>
  <w:style w:type="character" w:customStyle="1" w:styleId="SprechblasentextZeichen">
    <w:name w:val="Sprechblasentext Zeichen"/>
    <w:link w:val="Sprechblasentext"/>
    <w:uiPriority w:val="99"/>
    <w:semiHidden/>
    <w:rsid w:val="00913F00"/>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xus-Service\AppData\Roaming\Microsoft\Templates\Leeres%20Dokument.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\Users\Nexus-Service\AppData\Roaming\Microsoft\Templates\Leeres Dokument.dotx</Template>
  <TotalTime>0</TotalTime>
  <Pages>2</Pages>
  <Words>420</Words>
  <Characters>2653</Characters>
  <Application>Microsoft Macintosh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Heiko Frese</vt:lpstr>
    </vt:vector>
  </TitlesOfParts>
  <Company/>
  <LinksUpToDate>false</LinksUpToDate>
  <CharactersWithSpaces>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Heiko Frese</dc:title>
  <dc:subject/>
  <dc:creator>Nexus-Service</dc:creator>
  <cp:keywords/>
  <cp:lastModifiedBy>--</cp:lastModifiedBy>
  <cp:revision>2</cp:revision>
  <cp:lastPrinted>2013-04-05T09:03:00Z</cp:lastPrinted>
  <dcterms:created xsi:type="dcterms:W3CDTF">2021-04-07T13:13:00Z</dcterms:created>
  <dcterms:modified xsi:type="dcterms:W3CDTF">2021-04-07T13:13:00Z</dcterms:modified>
</cp:coreProperties>
</file>