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1BA5" w14:textId="538649FA" w:rsidR="00F7695E" w:rsidRDefault="00F7695E" w:rsidP="009B0372">
      <w:pPr>
        <w:spacing w:line="360" w:lineRule="auto"/>
        <w:jc w:val="both"/>
        <w:rPr>
          <w:b/>
          <w:bCs/>
        </w:rPr>
      </w:pPr>
      <w:r w:rsidRPr="00F7695E">
        <w:rPr>
          <w:b/>
          <w:bCs/>
        </w:rPr>
        <w:t>De Holtnagel</w:t>
      </w:r>
    </w:p>
    <w:p w14:paraId="572B3AB4" w14:textId="77777777" w:rsidR="008A068B" w:rsidRDefault="00F7695E" w:rsidP="009B0372">
      <w:pPr>
        <w:spacing w:line="360" w:lineRule="auto"/>
        <w:jc w:val="both"/>
      </w:pPr>
      <w:r>
        <w:t xml:space="preserve">De Holtnagel </w:t>
      </w:r>
      <w:proofErr w:type="spellStart"/>
      <w:r>
        <w:t>hullt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Huus</w:t>
      </w:r>
      <w:proofErr w:type="spellEnd"/>
      <w:r>
        <w:t xml:space="preserve"> </w:t>
      </w:r>
      <w:proofErr w:type="spellStart"/>
      <w:r>
        <w:t>tohoop</w:t>
      </w:r>
      <w:proofErr w:type="spellEnd"/>
      <w:r>
        <w:t xml:space="preserve">. </w:t>
      </w:r>
      <w:proofErr w:type="spellStart"/>
      <w:r>
        <w:t>Hunnerte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Johren</w:t>
      </w:r>
      <w:proofErr w:type="spellEnd"/>
      <w:r>
        <w:t xml:space="preserve"> lang </w:t>
      </w:r>
      <w:proofErr w:type="spellStart"/>
      <w:r>
        <w:t>hebbt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j</w:t>
      </w:r>
      <w:r w:rsidR="008A068B">
        <w:t>e</w:t>
      </w:r>
      <w:r>
        <w:t>mehr</w:t>
      </w:r>
      <w:proofErr w:type="spellEnd"/>
      <w:r>
        <w:t xml:space="preserve"> </w:t>
      </w:r>
      <w:proofErr w:type="spellStart"/>
      <w:r>
        <w:t>Hüüs</w:t>
      </w:r>
      <w:proofErr w:type="spellEnd"/>
      <w:r>
        <w:t xml:space="preserve"> ok hier bi uns in de Gegend so boot,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ok </w:t>
      </w:r>
      <w:proofErr w:type="spellStart"/>
      <w:r>
        <w:t>ümbo</w:t>
      </w:r>
      <w:r w:rsidR="008A068B">
        <w:t>e</w:t>
      </w:r>
      <w:r>
        <w:t>n</w:t>
      </w:r>
      <w:proofErr w:type="spellEnd"/>
      <w:r>
        <w:t xml:space="preserve"> oder </w:t>
      </w:r>
      <w:proofErr w:type="spellStart"/>
      <w:r>
        <w:t>afbo</w:t>
      </w:r>
      <w:r w:rsidR="008A068B">
        <w:t>e</w:t>
      </w:r>
      <w:r>
        <w:t>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annerwegens</w:t>
      </w:r>
      <w:proofErr w:type="spellEnd"/>
      <w:r>
        <w:t xml:space="preserve"> </w:t>
      </w:r>
      <w:proofErr w:type="spellStart"/>
      <w:r>
        <w:t>wedder</w:t>
      </w:r>
      <w:proofErr w:type="spellEnd"/>
      <w:r>
        <w:t xml:space="preserve"> </w:t>
      </w:r>
      <w:proofErr w:type="spellStart"/>
      <w:r>
        <w:t>opbo</w:t>
      </w:r>
      <w:r w:rsidR="008A068B">
        <w:t>e</w:t>
      </w:r>
      <w:r>
        <w:t>n</w:t>
      </w:r>
      <w:proofErr w:type="spellEnd"/>
      <w:r>
        <w:t xml:space="preserve"> </w:t>
      </w:r>
      <w:proofErr w:type="spellStart"/>
      <w:r>
        <w:t>kunn</w:t>
      </w:r>
      <w:proofErr w:type="spellEnd"/>
      <w:r>
        <w:t xml:space="preserve">. De </w:t>
      </w:r>
      <w:proofErr w:type="spellStart"/>
      <w:r>
        <w:t>Hüüs</w:t>
      </w:r>
      <w:proofErr w:type="spellEnd"/>
      <w:r>
        <w:t xml:space="preserve"> </w:t>
      </w:r>
      <w:proofErr w:type="spellStart"/>
      <w:r>
        <w:t>w</w:t>
      </w:r>
      <w:r w:rsidR="008A068B">
        <w:t>e</w:t>
      </w:r>
      <w:r>
        <w:t>ren</w:t>
      </w:r>
      <w:proofErr w:type="spellEnd"/>
      <w:r>
        <w:t xml:space="preserve"> faken bet 15 Meter </w:t>
      </w:r>
      <w:proofErr w:type="spellStart"/>
      <w:r>
        <w:t>breet</w:t>
      </w:r>
      <w:proofErr w:type="spellEnd"/>
      <w:r>
        <w:t xml:space="preserve">, </w:t>
      </w:r>
      <w:proofErr w:type="spellStart"/>
      <w:r>
        <w:t>över</w:t>
      </w:r>
      <w:proofErr w:type="spellEnd"/>
      <w:r>
        <w:t xml:space="preserve"> 30 Meter lang </w:t>
      </w:r>
      <w:proofErr w:type="spellStart"/>
      <w:r>
        <w:t>un</w:t>
      </w:r>
      <w:proofErr w:type="spellEnd"/>
      <w:r>
        <w:t xml:space="preserve"> mehr as 10 Meter </w:t>
      </w:r>
      <w:proofErr w:type="spellStart"/>
      <w:r>
        <w:t>hooch</w:t>
      </w:r>
      <w:proofErr w:type="spellEnd"/>
      <w:r>
        <w:t xml:space="preserve">. Man so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ok </w:t>
      </w:r>
      <w:proofErr w:type="spellStart"/>
      <w:r>
        <w:t>ween</w:t>
      </w:r>
      <w:proofErr w:type="spellEnd"/>
      <w:r>
        <w:t xml:space="preserve"> </w:t>
      </w:r>
      <w:proofErr w:type="spellStart"/>
      <w:r>
        <w:t>is</w:t>
      </w:r>
      <w:proofErr w:type="spellEnd"/>
      <w:r w:rsidR="008A068B">
        <w:t xml:space="preserve"> –</w:t>
      </w:r>
      <w:r>
        <w:t xml:space="preserve"> so as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opboot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, </w:t>
      </w:r>
      <w:proofErr w:type="spellStart"/>
      <w:r>
        <w:t>kunn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ok </w:t>
      </w:r>
      <w:proofErr w:type="spellStart"/>
      <w:r>
        <w:t>wedder</w:t>
      </w:r>
      <w:proofErr w:type="spellEnd"/>
      <w:r>
        <w:t xml:space="preserve"> </w:t>
      </w:r>
      <w:proofErr w:type="spellStart"/>
      <w:r>
        <w:t>afbo</w:t>
      </w:r>
      <w:r w:rsidR="008A068B">
        <w:t>e</w:t>
      </w:r>
      <w:r>
        <w:t>n</w:t>
      </w:r>
      <w:proofErr w:type="spellEnd"/>
      <w:r>
        <w:t xml:space="preserve">. In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Huus</w:t>
      </w:r>
      <w:proofErr w:type="spellEnd"/>
      <w:r>
        <w:t xml:space="preserve"> </w:t>
      </w:r>
      <w:proofErr w:type="spellStart"/>
      <w:r w:rsidR="008A068B">
        <w:t>hebbt</w:t>
      </w:r>
      <w:proofErr w:type="spellEnd"/>
      <w:r w:rsidR="008A068B">
        <w:t xml:space="preserve"> </w:t>
      </w:r>
      <w:proofErr w:type="spellStart"/>
      <w:r w:rsidR="008A068B">
        <w:t>se</w:t>
      </w:r>
      <w:proofErr w:type="spellEnd"/>
      <w:r>
        <w:t xml:space="preserve"> lange </w:t>
      </w:r>
      <w:proofErr w:type="spellStart"/>
      <w:r>
        <w:t>Holtst</w:t>
      </w:r>
      <w:r w:rsidR="008A068B">
        <w:t>ä</w:t>
      </w:r>
      <w:r>
        <w:t>nner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korte</w:t>
      </w:r>
      <w:proofErr w:type="spellEnd"/>
      <w:r>
        <w:t xml:space="preserve"> Balken so </w:t>
      </w:r>
      <w:proofErr w:type="spellStart"/>
      <w:r>
        <w:t>tohoopst</w:t>
      </w:r>
      <w:r w:rsidR="008A068B">
        <w:t>e</w:t>
      </w:r>
      <w:r>
        <w:t>ek</w:t>
      </w:r>
      <w:r w:rsidR="008A068B">
        <w:t>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Fackwark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w</w:t>
      </w:r>
      <w:r w:rsidR="008A068B">
        <w:t>orrn</w:t>
      </w:r>
      <w:proofErr w:type="spellEnd"/>
      <w:r w:rsidR="008A068B">
        <w:t xml:space="preserve"> </w:t>
      </w:r>
      <w:proofErr w:type="spellStart"/>
      <w:r w:rsidR="008A068B">
        <w:t>is</w:t>
      </w:r>
      <w:proofErr w:type="spellEnd"/>
      <w:r>
        <w:t xml:space="preserve">. </w:t>
      </w:r>
      <w:r w:rsidR="009F3476">
        <w:t xml:space="preserve">Man </w:t>
      </w:r>
      <w:proofErr w:type="spellStart"/>
      <w:r w:rsidR="009F3476">
        <w:t>dat</w:t>
      </w:r>
      <w:proofErr w:type="spellEnd"/>
      <w:r w:rsidR="009F3476">
        <w:t xml:space="preserve"> ganze </w:t>
      </w:r>
      <w:proofErr w:type="spellStart"/>
      <w:r w:rsidR="009F3476">
        <w:t>Holtfackwark</w:t>
      </w:r>
      <w:proofErr w:type="spellEnd"/>
      <w:r w:rsidR="009F3476">
        <w:t xml:space="preserve"> </w:t>
      </w:r>
      <w:proofErr w:type="spellStart"/>
      <w:r w:rsidR="008A068B">
        <w:t>hebbt</w:t>
      </w:r>
      <w:proofErr w:type="spellEnd"/>
      <w:r w:rsidR="009F3476">
        <w:t xml:space="preserve"> de </w:t>
      </w:r>
      <w:proofErr w:type="spellStart"/>
      <w:r w:rsidR="009F3476">
        <w:t>Timmerlüüd</w:t>
      </w:r>
      <w:proofErr w:type="spellEnd"/>
      <w:r>
        <w:t xml:space="preserve"> </w:t>
      </w:r>
      <w:r w:rsidR="008A068B">
        <w:t xml:space="preserve">naher </w:t>
      </w:r>
      <w:r w:rsidR="009F3476">
        <w:t>m</w:t>
      </w:r>
      <w:r>
        <w:t xml:space="preserve">it Holtnagels </w:t>
      </w:r>
      <w:proofErr w:type="spellStart"/>
      <w:r>
        <w:t>fastsett</w:t>
      </w:r>
      <w:proofErr w:type="spellEnd"/>
      <w:r>
        <w:t xml:space="preserve">. </w:t>
      </w:r>
      <w:r w:rsidR="009F3476">
        <w:t xml:space="preserve">Stöcker </w:t>
      </w:r>
      <w:proofErr w:type="spellStart"/>
      <w:r w:rsidR="009F3476">
        <w:t>ut</w:t>
      </w:r>
      <w:proofErr w:type="spellEnd"/>
      <w:r w:rsidR="009F3476">
        <w:t xml:space="preserve"> </w:t>
      </w:r>
      <w:proofErr w:type="spellStart"/>
      <w:r w:rsidR="009F3476">
        <w:t>Wicheln</w:t>
      </w:r>
      <w:proofErr w:type="spellEnd"/>
      <w:r w:rsidR="009F3476">
        <w:t xml:space="preserve"> </w:t>
      </w:r>
      <w:proofErr w:type="spellStart"/>
      <w:r w:rsidR="009F3476">
        <w:t>worrn</w:t>
      </w:r>
      <w:proofErr w:type="spellEnd"/>
      <w:r w:rsidR="009F3476">
        <w:t xml:space="preserve"> in de Facken </w:t>
      </w:r>
      <w:proofErr w:type="spellStart"/>
      <w:r w:rsidR="009F3476">
        <w:t>steken</w:t>
      </w:r>
      <w:proofErr w:type="spellEnd"/>
      <w:r w:rsidR="009F3476">
        <w:t xml:space="preserve"> </w:t>
      </w:r>
      <w:proofErr w:type="spellStart"/>
      <w:r w:rsidR="009F3476">
        <w:t>un</w:t>
      </w:r>
      <w:proofErr w:type="spellEnd"/>
      <w:r w:rsidR="009F3476">
        <w:t xml:space="preserve"> </w:t>
      </w:r>
      <w:r w:rsidR="008A068B">
        <w:t>denn</w:t>
      </w:r>
      <w:r w:rsidR="009F3476">
        <w:t xml:space="preserve"> mit Lehm </w:t>
      </w:r>
      <w:proofErr w:type="spellStart"/>
      <w:r w:rsidR="009F3476">
        <w:t>vullsmeten</w:t>
      </w:r>
      <w:proofErr w:type="spellEnd"/>
      <w:r w:rsidR="009F3476">
        <w:t>.</w:t>
      </w:r>
      <w:r w:rsidR="003842FE">
        <w:t xml:space="preserve"> </w:t>
      </w:r>
    </w:p>
    <w:p w14:paraId="3ADCB0D4" w14:textId="2F9318C9" w:rsidR="003842FE" w:rsidRDefault="003842FE" w:rsidP="009B0372">
      <w:pPr>
        <w:spacing w:line="360" w:lineRule="auto"/>
        <w:jc w:val="both"/>
      </w:pPr>
      <w:proofErr w:type="spellStart"/>
      <w:r>
        <w:t>Minsch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Veeh</w:t>
      </w:r>
      <w:proofErr w:type="spellEnd"/>
      <w:r>
        <w:t xml:space="preserve"> </w:t>
      </w:r>
      <w:proofErr w:type="spellStart"/>
      <w:r w:rsidR="008A068B">
        <w:t>hebbt</w:t>
      </w:r>
      <w:proofErr w:type="spellEnd"/>
      <w:r>
        <w:t xml:space="preserve"> </w:t>
      </w:r>
      <w:proofErr w:type="spellStart"/>
      <w:r>
        <w:t>ünner</w:t>
      </w:r>
      <w:proofErr w:type="spellEnd"/>
      <w:r>
        <w:t xml:space="preserve"> </w:t>
      </w:r>
      <w:proofErr w:type="spellStart"/>
      <w:r w:rsidR="008A068B">
        <w:t>e</w:t>
      </w:r>
      <w:r>
        <w:t>en</w:t>
      </w:r>
      <w:proofErr w:type="spellEnd"/>
      <w:r>
        <w:t xml:space="preserve"> </w:t>
      </w:r>
      <w:proofErr w:type="spellStart"/>
      <w:r>
        <w:t>Dack</w:t>
      </w:r>
      <w:proofErr w:type="spellEnd"/>
      <w:r w:rsidR="008A068B">
        <w:t xml:space="preserve"> </w:t>
      </w:r>
      <w:proofErr w:type="spellStart"/>
      <w:r w:rsidR="008A068B">
        <w:t>leevt</w:t>
      </w:r>
      <w:proofErr w:type="spellEnd"/>
      <w:r>
        <w:t xml:space="preserve">. </w:t>
      </w:r>
      <w:proofErr w:type="spellStart"/>
      <w:r>
        <w:t>Vörn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föhr in’n S</w:t>
      </w:r>
      <w:r w:rsidR="008A068B">
        <w:t>o</w:t>
      </w:r>
      <w:r>
        <w:t xml:space="preserve">mmer de Hauwagen </w:t>
      </w:r>
      <w:proofErr w:type="spellStart"/>
      <w:r>
        <w:t>dör</w:t>
      </w:r>
      <w:proofErr w:type="spellEnd"/>
      <w:r>
        <w:t xml:space="preserve"> de „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Döör</w:t>
      </w:r>
      <w:proofErr w:type="spellEnd"/>
      <w:r>
        <w:t xml:space="preserve">“ in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Huus</w:t>
      </w:r>
      <w:proofErr w:type="spellEnd"/>
      <w:r>
        <w:t xml:space="preserve"> </w:t>
      </w:r>
      <w:proofErr w:type="spellStart"/>
      <w:r>
        <w:t>rin</w:t>
      </w:r>
      <w:proofErr w:type="spellEnd"/>
      <w:r w:rsidR="008A068B">
        <w:t xml:space="preserve">. So </w:t>
      </w:r>
      <w:proofErr w:type="spellStart"/>
      <w:r w:rsidR="008A068B">
        <w:t>kunnen</w:t>
      </w:r>
      <w:proofErr w:type="spellEnd"/>
      <w:r w:rsidR="008A068B"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Foder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</w:t>
      </w:r>
      <w:r w:rsidR="008A068B">
        <w:t>e</w:t>
      </w:r>
      <w:r>
        <w:t>h</w:t>
      </w:r>
      <w:proofErr w:type="spellEnd"/>
      <w:r>
        <w:t xml:space="preserve"> </w:t>
      </w:r>
      <w:proofErr w:type="spellStart"/>
      <w:r>
        <w:t>för</w:t>
      </w:r>
      <w:proofErr w:type="spellEnd"/>
      <w:r w:rsidR="008A068B">
        <w:t xml:space="preserve"> de</w:t>
      </w:r>
      <w:r>
        <w:t xml:space="preserve">n Winter </w:t>
      </w:r>
      <w:proofErr w:type="spellStart"/>
      <w:r>
        <w:t>op</w:t>
      </w:r>
      <w:proofErr w:type="spellEnd"/>
      <w:r>
        <w:t xml:space="preserve"> den </w:t>
      </w:r>
      <w:proofErr w:type="spellStart"/>
      <w:r>
        <w:t>Böhn</w:t>
      </w:r>
      <w:proofErr w:type="spellEnd"/>
      <w:r>
        <w:t xml:space="preserve"> </w:t>
      </w:r>
      <w:proofErr w:type="spellStart"/>
      <w:r>
        <w:t>steken</w:t>
      </w:r>
      <w:proofErr w:type="spellEnd"/>
      <w:r>
        <w:t xml:space="preserve">. Links </w:t>
      </w:r>
      <w:proofErr w:type="spellStart"/>
      <w:r>
        <w:t>un</w:t>
      </w:r>
      <w:proofErr w:type="spellEnd"/>
      <w:r>
        <w:t xml:space="preserve"> rechts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s</w:t>
      </w:r>
      <w:r w:rsidR="008A068B">
        <w:t>t</w:t>
      </w:r>
      <w:r>
        <w:t>ünn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Veeh</w:t>
      </w:r>
      <w:proofErr w:type="spellEnd"/>
      <w:r>
        <w:t xml:space="preserve">, </w:t>
      </w:r>
      <w:proofErr w:type="spellStart"/>
      <w:r>
        <w:t>K</w:t>
      </w:r>
      <w:r w:rsidR="008A068B">
        <w:t>ö</w:t>
      </w:r>
      <w:r>
        <w:t>h</w:t>
      </w:r>
      <w:proofErr w:type="spellEnd"/>
      <w:r>
        <w:t xml:space="preserve">, Peer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Jungve</w:t>
      </w:r>
      <w:r w:rsidR="008A068B">
        <w:t>e</w:t>
      </w:r>
      <w:r>
        <w:t>h</w:t>
      </w:r>
      <w:proofErr w:type="spellEnd"/>
      <w:r>
        <w:t xml:space="preserve">. </w:t>
      </w:r>
      <w:proofErr w:type="spellStart"/>
      <w:r>
        <w:t>Baven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w</w:t>
      </w:r>
      <w:r w:rsidR="008A068B">
        <w:t>ee</w:t>
      </w:r>
      <w:r>
        <w:t>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Fle</w:t>
      </w:r>
      <w:r w:rsidR="008A068B">
        <w:t>t</w:t>
      </w:r>
      <w:r>
        <w:t xml:space="preserve">t.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apen</w:t>
      </w:r>
      <w:proofErr w:type="spellEnd"/>
      <w:r>
        <w:t xml:space="preserve"> </w:t>
      </w:r>
      <w:proofErr w:type="spellStart"/>
      <w:r>
        <w:t>Füer</w:t>
      </w:r>
      <w:proofErr w:type="spellEnd"/>
      <w:r>
        <w:t xml:space="preserve"> </w:t>
      </w:r>
      <w:proofErr w:type="spellStart"/>
      <w:r w:rsidR="008A068B">
        <w:t>hebbt</w:t>
      </w:r>
      <w:proofErr w:type="spellEnd"/>
      <w:r w:rsidR="008A068B">
        <w:t xml:space="preserve"> </w:t>
      </w:r>
      <w:proofErr w:type="spellStart"/>
      <w:r w:rsidR="008A068B">
        <w:t>se</w:t>
      </w:r>
      <w:proofErr w:type="spellEnd"/>
      <w:r w:rsidR="008A068B">
        <w:t xml:space="preserve"> </w:t>
      </w:r>
      <w:proofErr w:type="spellStart"/>
      <w:r w:rsidR="008A068B">
        <w:t>jemehr</w:t>
      </w:r>
      <w:proofErr w:type="spellEnd"/>
      <w:r>
        <w:t xml:space="preserve"> </w:t>
      </w:r>
      <w:proofErr w:type="spellStart"/>
      <w:r>
        <w:t>Eten</w:t>
      </w:r>
      <w:proofErr w:type="spellEnd"/>
      <w:r>
        <w:t xml:space="preserve"> </w:t>
      </w:r>
      <w:proofErr w:type="spellStart"/>
      <w:r>
        <w:t>kaakt</w:t>
      </w:r>
      <w:proofErr w:type="spellEnd"/>
      <w:r>
        <w:t xml:space="preserve">. In’t </w:t>
      </w:r>
      <w:proofErr w:type="spellStart"/>
      <w:r>
        <w:t>Achterfack</w:t>
      </w:r>
      <w:proofErr w:type="spellEnd"/>
      <w:r>
        <w:t xml:space="preserve"> </w:t>
      </w:r>
      <w:proofErr w:type="spellStart"/>
      <w:r>
        <w:t>harrn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j</w:t>
      </w:r>
      <w:r w:rsidR="008A068B">
        <w:t>e</w:t>
      </w:r>
      <w:r>
        <w:t>mehr</w:t>
      </w:r>
      <w:proofErr w:type="spellEnd"/>
      <w:r>
        <w:t xml:space="preserve"> </w:t>
      </w:r>
      <w:proofErr w:type="spellStart"/>
      <w:r>
        <w:t>Dönzen</w:t>
      </w:r>
      <w:proofErr w:type="spellEnd"/>
      <w:r>
        <w:t xml:space="preserve">, </w:t>
      </w:r>
      <w:r w:rsidR="008A068B">
        <w:t xml:space="preserve">also </w:t>
      </w:r>
      <w:r>
        <w:t xml:space="preserve">de </w:t>
      </w:r>
      <w:proofErr w:type="spellStart"/>
      <w:r>
        <w:t>Stuven</w:t>
      </w:r>
      <w:proofErr w:type="spellEnd"/>
      <w:r w:rsidR="008A068B">
        <w:t>,</w:t>
      </w:r>
      <w:r>
        <w:t xml:space="preserve"> </w:t>
      </w:r>
      <w:proofErr w:type="spellStart"/>
      <w:r>
        <w:t>un</w:t>
      </w:r>
      <w:proofErr w:type="spellEnd"/>
      <w:r>
        <w:t xml:space="preserve"> de Butzen,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</w:t>
      </w:r>
      <w:r w:rsidR="008A068B">
        <w:t>e</w:t>
      </w:r>
      <w:r>
        <w:t>ren</w:t>
      </w:r>
      <w:proofErr w:type="spellEnd"/>
      <w:r>
        <w:t xml:space="preserve"> de Be</w:t>
      </w:r>
      <w:r w:rsidR="008A068B">
        <w:t>tt</w:t>
      </w:r>
      <w:r>
        <w:t xml:space="preserve">en. </w:t>
      </w:r>
    </w:p>
    <w:p w14:paraId="5378A27F" w14:textId="2DD70101" w:rsidR="003842FE" w:rsidRDefault="003842FE" w:rsidP="009B0372">
      <w:pPr>
        <w:spacing w:line="360" w:lineRule="auto"/>
        <w:jc w:val="both"/>
      </w:pPr>
      <w:r>
        <w:t xml:space="preserve">In ole </w:t>
      </w:r>
      <w:proofErr w:type="spellStart"/>
      <w:r>
        <w:t>Stüerlisten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</w:t>
      </w:r>
      <w:proofErr w:type="spellStart"/>
      <w:r>
        <w:t>hunnerte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Johren</w:t>
      </w:r>
      <w:proofErr w:type="spellEnd"/>
      <w:r>
        <w:t xml:space="preserve"> </w:t>
      </w:r>
      <w:proofErr w:type="spellStart"/>
      <w:r>
        <w:t>angeven</w:t>
      </w:r>
      <w:proofErr w:type="spellEnd"/>
      <w:r w:rsidR="008A068B">
        <w:t xml:space="preserve"> </w:t>
      </w:r>
      <w:proofErr w:type="spellStart"/>
      <w:r w:rsidR="008A068B">
        <w:t>worrn</w:t>
      </w:r>
      <w:proofErr w:type="spellEnd"/>
      <w:r>
        <w:t xml:space="preserve">, wo </w:t>
      </w:r>
      <w:proofErr w:type="spellStart"/>
      <w:r>
        <w:t>groot</w:t>
      </w:r>
      <w:proofErr w:type="spellEnd"/>
      <w:r>
        <w:t xml:space="preserve"> so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Huus</w:t>
      </w:r>
      <w:proofErr w:type="spellEnd"/>
      <w:r>
        <w:t xml:space="preserve"> </w:t>
      </w:r>
      <w:proofErr w:type="spellStart"/>
      <w:r>
        <w:t>w</w:t>
      </w:r>
      <w:r w:rsidR="008A068B">
        <w:t>ee</w:t>
      </w:r>
      <w:r>
        <w:t>r</w:t>
      </w:r>
      <w:proofErr w:type="spellEnd"/>
      <w:r>
        <w:t>. „</w:t>
      </w:r>
      <w:proofErr w:type="spellStart"/>
      <w:r>
        <w:t>Veer</w:t>
      </w:r>
      <w:proofErr w:type="spellEnd"/>
      <w:r>
        <w:t xml:space="preserve"> Fack“</w:t>
      </w:r>
      <w:r w:rsidR="008A068B">
        <w:t>:</w:t>
      </w:r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bedüüd</w:t>
      </w:r>
      <w:r w:rsidR="008A068B">
        <w:t>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</w:t>
      </w:r>
      <w:r w:rsidR="008A068B">
        <w:t>r</w:t>
      </w:r>
      <w:proofErr w:type="spellEnd"/>
      <w:r>
        <w:t xml:space="preserve"> </w:t>
      </w:r>
      <w:proofErr w:type="spellStart"/>
      <w:r>
        <w:t>dree</w:t>
      </w:r>
      <w:proofErr w:type="spellEnd"/>
      <w:r>
        <w:t xml:space="preserve"> </w:t>
      </w:r>
      <w:proofErr w:type="spellStart"/>
      <w:r>
        <w:t>Höftstännerregen</w:t>
      </w:r>
      <w:proofErr w:type="spellEnd"/>
      <w:r>
        <w:t xml:space="preserve"> </w:t>
      </w:r>
      <w:proofErr w:type="spellStart"/>
      <w:r>
        <w:t>blangen</w:t>
      </w:r>
      <w:proofErr w:type="spellEnd"/>
      <w:r>
        <w:t xml:space="preserve"> de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stünnen</w:t>
      </w:r>
      <w:proofErr w:type="spellEnd"/>
      <w:r>
        <w:t xml:space="preserve">. </w:t>
      </w:r>
      <w:proofErr w:type="spellStart"/>
      <w:r>
        <w:t>Vun</w:t>
      </w:r>
      <w:proofErr w:type="spellEnd"/>
      <w:r>
        <w:t xml:space="preserve"> den </w:t>
      </w:r>
      <w:proofErr w:type="spellStart"/>
      <w:r>
        <w:t>een</w:t>
      </w:r>
      <w:proofErr w:type="spellEnd"/>
      <w:r>
        <w:t xml:space="preserve"> na den </w:t>
      </w:r>
      <w:proofErr w:type="spellStart"/>
      <w:r>
        <w:t>annern</w:t>
      </w:r>
      <w:proofErr w:type="spellEnd"/>
      <w:r>
        <w:t xml:space="preserve"> </w:t>
      </w:r>
      <w:proofErr w:type="spellStart"/>
      <w:r>
        <w:t>groten</w:t>
      </w:r>
      <w:proofErr w:type="spellEnd"/>
      <w:r>
        <w:t xml:space="preserve"> Balken </w:t>
      </w:r>
      <w:proofErr w:type="spellStart"/>
      <w:r>
        <w:t>w</w:t>
      </w:r>
      <w:r w:rsidR="008A068B">
        <w:t>e</w:t>
      </w:r>
      <w:r>
        <w:t>ren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üm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bi 2,50</w:t>
      </w:r>
      <w:r w:rsidR="008A068B">
        <w:t xml:space="preserve"> </w:t>
      </w:r>
      <w:r>
        <w:t xml:space="preserve">m.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Huus</w:t>
      </w:r>
      <w:proofErr w:type="spellEnd"/>
      <w:r>
        <w:t xml:space="preserve"> </w:t>
      </w:r>
      <w:proofErr w:type="spellStart"/>
      <w:r>
        <w:t>w</w:t>
      </w:r>
      <w:r w:rsidR="008A068B">
        <w:t>ee</w:t>
      </w:r>
      <w:r>
        <w:t>r</w:t>
      </w:r>
      <w:proofErr w:type="spellEnd"/>
      <w:r>
        <w:t xml:space="preserve"> so </w:t>
      </w:r>
      <w:r w:rsidR="008A068B">
        <w:t>wat</w:t>
      </w:r>
      <w:r>
        <w:t xml:space="preserve"> 10 Meter lang. </w:t>
      </w:r>
    </w:p>
    <w:p w14:paraId="0D95CB82" w14:textId="4995CE93" w:rsidR="003842FE" w:rsidRDefault="009F3476" w:rsidP="009B0372">
      <w:pPr>
        <w:spacing w:line="360" w:lineRule="auto"/>
        <w:jc w:val="both"/>
      </w:pPr>
      <w:r>
        <w:t xml:space="preserve">In de Stadt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</w:t>
      </w:r>
      <w:r w:rsidR="008A068B">
        <w:t>üss</w:t>
      </w:r>
      <w:bookmarkStart w:id="0" w:name="_GoBack"/>
      <w:bookmarkEnd w:id="0"/>
      <w:r w:rsidR="008A068B">
        <w:t>e</w:t>
      </w:r>
      <w:proofErr w:type="spellEnd"/>
      <w:r w:rsidR="008A068B">
        <w:t xml:space="preserve"> </w:t>
      </w:r>
      <w:proofErr w:type="spellStart"/>
      <w:r w:rsidR="008A068B">
        <w:t>Oort</w:t>
      </w:r>
      <w:proofErr w:type="spellEnd"/>
      <w:r w:rsidR="008A068B">
        <w:t xml:space="preserve"> </w:t>
      </w:r>
      <w:proofErr w:type="spellStart"/>
      <w:r w:rsidR="008A068B">
        <w:t>vun</w:t>
      </w:r>
      <w:proofErr w:type="spellEnd"/>
      <w:r w:rsidR="008A068B">
        <w:t xml:space="preserve"> </w:t>
      </w:r>
      <w:proofErr w:type="spellStart"/>
      <w:r w:rsidR="008A068B">
        <w:t>Holthuus</w:t>
      </w:r>
      <w:proofErr w:type="spellEnd"/>
      <w:r w:rsidR="008A068B">
        <w:t xml:space="preserve"> n</w:t>
      </w:r>
      <w:r>
        <w:t>a 1843 verbaden</w:t>
      </w:r>
      <w:r w:rsidR="008A068B">
        <w:t xml:space="preserve">. To de </w:t>
      </w:r>
      <w:proofErr w:type="spellStart"/>
      <w:r w:rsidR="008A068B">
        <w:t>Tiet</w:t>
      </w:r>
      <w:proofErr w:type="spellEnd"/>
      <w:r w:rsidR="008A068B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groten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 w:rsidR="008A068B">
        <w:t>v</w:t>
      </w:r>
      <w:r>
        <w:t>un</w:t>
      </w:r>
      <w:proofErr w:type="spellEnd"/>
      <w:r>
        <w:t xml:space="preserve"> </w:t>
      </w:r>
      <w:proofErr w:type="spellStart"/>
      <w:r>
        <w:t>Hamborg</w:t>
      </w:r>
      <w:proofErr w:type="spellEnd"/>
      <w:r>
        <w:t xml:space="preserve"> </w:t>
      </w:r>
      <w:proofErr w:type="spellStart"/>
      <w:r>
        <w:t>afbrennt</w:t>
      </w:r>
      <w:proofErr w:type="spellEnd"/>
      <w:r w:rsidR="008A068B">
        <w:t xml:space="preserve">. </w:t>
      </w:r>
      <w:proofErr w:type="spellStart"/>
      <w:r w:rsidR="008A068B">
        <w:t>Achteran</w:t>
      </w:r>
      <w:proofErr w:type="spellEnd"/>
      <w:r w:rsidR="008A068B">
        <w:t xml:space="preserve"> </w:t>
      </w:r>
      <w:proofErr w:type="spellStart"/>
      <w:r w:rsidR="00FA6E41">
        <w:t>hebbt</w:t>
      </w:r>
      <w:proofErr w:type="spellEnd"/>
      <w:r w:rsidR="00FA6E41">
        <w:t xml:space="preserve"> </w:t>
      </w:r>
      <w:proofErr w:type="spellStart"/>
      <w:r w:rsidR="00FA6E41">
        <w:t>se</w:t>
      </w:r>
      <w:proofErr w:type="spellEnd"/>
      <w:r w:rsidR="00FA6E41">
        <w:t xml:space="preserve"> de </w:t>
      </w:r>
      <w:proofErr w:type="spellStart"/>
      <w:r>
        <w:t>neen</w:t>
      </w:r>
      <w:proofErr w:type="spellEnd"/>
      <w:r>
        <w:t xml:space="preserve"> </w:t>
      </w:r>
      <w:proofErr w:type="spellStart"/>
      <w:r>
        <w:t>Hüüs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Tegelsteen boot. Overall in </w:t>
      </w:r>
      <w:proofErr w:type="spellStart"/>
      <w:r>
        <w:t>Noorddütschland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Tegeleen</w:t>
      </w:r>
      <w:proofErr w:type="spellEnd"/>
      <w:r>
        <w:t xml:space="preserve"> </w:t>
      </w:r>
      <w:proofErr w:type="spellStart"/>
      <w:r>
        <w:t>grünnt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 Steen </w:t>
      </w:r>
      <w:proofErr w:type="spellStart"/>
      <w:r>
        <w:t>ut</w:t>
      </w:r>
      <w:proofErr w:type="spellEnd"/>
      <w:r>
        <w:t xml:space="preserve"> Ton brennt.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Dörper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r w:rsidR="00FA6E41">
        <w:t xml:space="preserve">noch </w:t>
      </w:r>
      <w:r>
        <w:t xml:space="preserve">noch lang so </w:t>
      </w:r>
      <w:proofErr w:type="spellStart"/>
      <w:r>
        <w:t>wieter</w:t>
      </w:r>
      <w:r w:rsidR="00FA6E41">
        <w:t>lopen</w:t>
      </w:r>
      <w:proofErr w:type="spellEnd"/>
      <w:r>
        <w:t xml:space="preserve">, dat meist all de </w:t>
      </w:r>
      <w:proofErr w:type="spellStart"/>
      <w:r>
        <w:t>Hüüs</w:t>
      </w:r>
      <w:proofErr w:type="spellEnd"/>
      <w:r>
        <w:t xml:space="preserve"> as </w:t>
      </w:r>
      <w:proofErr w:type="spellStart"/>
      <w:r>
        <w:t>Fackwarkhüüs</w:t>
      </w:r>
      <w:proofErr w:type="spellEnd"/>
      <w:r>
        <w:t xml:space="preserve">, </w:t>
      </w:r>
      <w:r w:rsidR="00FA6E41">
        <w:t xml:space="preserve">as </w:t>
      </w:r>
      <w:proofErr w:type="spellStart"/>
      <w:r w:rsidR="00FA6E41">
        <w:t>T</w:t>
      </w:r>
      <w:r>
        <w:t>wee</w:t>
      </w:r>
      <w:r w:rsidR="0065698E">
        <w:softHyphen/>
      </w:r>
      <w:r>
        <w:t>stännerhüüs</w:t>
      </w:r>
      <w:proofErr w:type="spellEnd"/>
      <w:r>
        <w:t xml:space="preserve"> oder ok </w:t>
      </w:r>
      <w:proofErr w:type="spellStart"/>
      <w:r>
        <w:t>Neddersassenhüüs</w:t>
      </w:r>
      <w:proofErr w:type="spellEnd"/>
      <w:r>
        <w:t xml:space="preserve"> boot </w:t>
      </w:r>
      <w:proofErr w:type="spellStart"/>
      <w:r>
        <w:t>worrn</w:t>
      </w:r>
      <w:proofErr w:type="spellEnd"/>
      <w:r>
        <w:t xml:space="preserve"> </w:t>
      </w:r>
      <w:proofErr w:type="spellStart"/>
      <w:r>
        <w:t>sünd</w:t>
      </w:r>
      <w:proofErr w:type="spellEnd"/>
      <w:r>
        <w:t>.</w:t>
      </w:r>
    </w:p>
    <w:p w14:paraId="61D0D8A8" w14:textId="1C5695B0" w:rsidR="00F7695E" w:rsidRPr="00F7695E" w:rsidRDefault="003842FE" w:rsidP="009B0372">
      <w:pPr>
        <w:spacing w:line="360" w:lineRule="auto"/>
        <w:jc w:val="both"/>
      </w:pPr>
      <w:proofErr w:type="spellStart"/>
      <w:r>
        <w:t>Överall</w:t>
      </w:r>
      <w:proofErr w:type="spellEnd"/>
      <w:r>
        <w:t xml:space="preserve"> </w:t>
      </w:r>
      <w:r w:rsidR="00FA6E41">
        <w:t xml:space="preserve">kann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vundaag</w:t>
      </w:r>
      <w:proofErr w:type="spellEnd"/>
      <w:r>
        <w:t xml:space="preserve"> noch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oder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Fackwarkhuus</w:t>
      </w:r>
      <w:proofErr w:type="spellEnd"/>
      <w:r w:rsidR="00FA6E41">
        <w:t xml:space="preserve"> sehn</w:t>
      </w:r>
      <w:r>
        <w:t xml:space="preserve">. Man </w:t>
      </w:r>
      <w:proofErr w:type="spellStart"/>
      <w:r>
        <w:t>kuum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r w:rsidR="00FA6E41">
        <w:t xml:space="preserve">alleen de Holtnagels </w:t>
      </w:r>
      <w:r>
        <w:t xml:space="preserve">so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Huus</w:t>
      </w:r>
      <w:proofErr w:type="spellEnd"/>
      <w:r>
        <w:t xml:space="preserve"> </w:t>
      </w:r>
      <w:proofErr w:type="spellStart"/>
      <w:r>
        <w:t>tohoophollt</w:t>
      </w:r>
      <w:proofErr w:type="spellEnd"/>
      <w:r>
        <w:t>.</w:t>
      </w:r>
      <w:r w:rsidR="009F3476">
        <w:t xml:space="preserve"> </w:t>
      </w:r>
    </w:p>
    <w:sectPr w:rsidR="00F7695E" w:rsidRPr="00F7695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3F943" w14:textId="77777777" w:rsidR="00D92011" w:rsidRDefault="00D92011" w:rsidP="0065698E">
      <w:r>
        <w:separator/>
      </w:r>
    </w:p>
  </w:endnote>
  <w:endnote w:type="continuationSeparator" w:id="0">
    <w:p w14:paraId="5895B02B" w14:textId="77777777" w:rsidR="00D92011" w:rsidRDefault="00D92011" w:rsidP="0065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2A885" w14:textId="77777777" w:rsidR="0065698E" w:rsidRPr="0065698E" w:rsidRDefault="0065698E" w:rsidP="0065698E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65698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047DB8C" w14:textId="77777777" w:rsidR="0065698E" w:rsidRPr="0065698E" w:rsidRDefault="0065698E" w:rsidP="0065698E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65698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4FBE4C9F" w14:textId="77777777" w:rsidR="0065698E" w:rsidRPr="0065698E" w:rsidRDefault="0065698E" w:rsidP="0065698E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65698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28E4388" w14:textId="77777777" w:rsidR="0065698E" w:rsidRPr="0065698E" w:rsidRDefault="0065698E" w:rsidP="0065698E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65698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65698E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65698E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65698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22B07" w14:textId="77777777" w:rsidR="00D92011" w:rsidRDefault="00D92011" w:rsidP="0065698E">
      <w:r>
        <w:separator/>
      </w:r>
    </w:p>
  </w:footnote>
  <w:footnote w:type="continuationSeparator" w:id="0">
    <w:p w14:paraId="6C16B34A" w14:textId="77777777" w:rsidR="00D92011" w:rsidRDefault="00D92011" w:rsidP="0065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E"/>
    <w:rsid w:val="002C5C05"/>
    <w:rsid w:val="003842FE"/>
    <w:rsid w:val="0065698E"/>
    <w:rsid w:val="00683E2E"/>
    <w:rsid w:val="008A068B"/>
    <w:rsid w:val="009B0372"/>
    <w:rsid w:val="009F3476"/>
    <w:rsid w:val="00A56769"/>
    <w:rsid w:val="00D92011"/>
    <w:rsid w:val="00F7695E"/>
    <w:rsid w:val="00F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D6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6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698E"/>
  </w:style>
  <w:style w:type="paragraph" w:styleId="Fuzeile">
    <w:name w:val="footer"/>
    <w:basedOn w:val="Standard"/>
    <w:link w:val="FuzeileZchn"/>
    <w:uiPriority w:val="99"/>
    <w:unhideWhenUsed/>
    <w:rsid w:val="00656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69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6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698E"/>
  </w:style>
  <w:style w:type="paragraph" w:styleId="Fuzeile">
    <w:name w:val="footer"/>
    <w:basedOn w:val="Standard"/>
    <w:link w:val="FuzeileZchn"/>
    <w:uiPriority w:val="99"/>
    <w:unhideWhenUsed/>
    <w:rsid w:val="00656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69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4</cp:revision>
  <dcterms:created xsi:type="dcterms:W3CDTF">2022-02-17T16:41:00Z</dcterms:created>
  <dcterms:modified xsi:type="dcterms:W3CDTF">2022-02-17T16:45:00Z</dcterms:modified>
</cp:coreProperties>
</file>