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A" w:rsidRPr="003E524D" w:rsidRDefault="00B803CA" w:rsidP="009674D4">
      <w:pPr>
        <w:spacing w:line="360" w:lineRule="auto"/>
        <w:ind w:right="-1134"/>
        <w:jc w:val="both"/>
        <w:rPr>
          <w:b/>
          <w:sz w:val="24"/>
          <w:szCs w:val="32"/>
          <w:lang w:val="en-US"/>
        </w:rPr>
      </w:pPr>
      <w:r w:rsidRPr="003E524D">
        <w:rPr>
          <w:b/>
          <w:sz w:val="24"/>
          <w:szCs w:val="32"/>
          <w:lang w:val="en-US"/>
        </w:rPr>
        <w:t>Wat twee Ste</w:t>
      </w:r>
      <w:r w:rsidR="00680947" w:rsidRPr="003E524D">
        <w:rPr>
          <w:b/>
          <w:sz w:val="24"/>
          <w:szCs w:val="32"/>
          <w:lang w:val="en-US"/>
        </w:rPr>
        <w:t>e</w:t>
      </w:r>
      <w:r w:rsidRPr="003E524D">
        <w:rPr>
          <w:b/>
          <w:sz w:val="24"/>
          <w:szCs w:val="32"/>
          <w:lang w:val="en-US"/>
        </w:rPr>
        <w:t xml:space="preserve">n to </w:t>
      </w:r>
      <w:proofErr w:type="spellStart"/>
      <w:r w:rsidRPr="003E524D">
        <w:rPr>
          <w:b/>
          <w:sz w:val="24"/>
          <w:szCs w:val="32"/>
          <w:lang w:val="en-US"/>
        </w:rPr>
        <w:t>vertöllen</w:t>
      </w:r>
      <w:proofErr w:type="spellEnd"/>
      <w:r w:rsidRPr="003E524D">
        <w:rPr>
          <w:b/>
          <w:sz w:val="24"/>
          <w:szCs w:val="32"/>
          <w:lang w:val="en-US"/>
        </w:rPr>
        <w:t xml:space="preserve"> </w:t>
      </w:r>
      <w:proofErr w:type="spellStart"/>
      <w:r w:rsidRPr="003E524D">
        <w:rPr>
          <w:b/>
          <w:sz w:val="24"/>
          <w:szCs w:val="32"/>
          <w:lang w:val="en-US"/>
        </w:rPr>
        <w:t>hebbt</w:t>
      </w:r>
      <w:proofErr w:type="spellEnd"/>
    </w:p>
    <w:p w:rsidR="00B803CA" w:rsidRPr="003E524D" w:rsidRDefault="00B803CA" w:rsidP="009674D4">
      <w:pPr>
        <w:spacing w:line="360" w:lineRule="auto"/>
        <w:jc w:val="both"/>
        <w:rPr>
          <w:sz w:val="24"/>
          <w:szCs w:val="32"/>
        </w:rPr>
      </w:pPr>
      <w:r w:rsidRPr="003E524D">
        <w:rPr>
          <w:sz w:val="24"/>
          <w:szCs w:val="32"/>
        </w:rPr>
        <w:t>In</w:t>
      </w:r>
      <w:r w:rsidR="003E524D">
        <w:rPr>
          <w:sz w:val="24"/>
          <w:szCs w:val="32"/>
        </w:rPr>
        <w:t xml:space="preserve"> de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Steingoorn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op</w:t>
      </w:r>
      <w:proofErr w:type="spellEnd"/>
      <w:r w:rsidRPr="003E524D">
        <w:rPr>
          <w:sz w:val="24"/>
          <w:szCs w:val="32"/>
        </w:rPr>
        <w:t xml:space="preserve">’n Westerbarg an de </w:t>
      </w:r>
      <w:proofErr w:type="spellStart"/>
      <w:r w:rsidRPr="003E524D">
        <w:rPr>
          <w:sz w:val="24"/>
          <w:szCs w:val="32"/>
        </w:rPr>
        <w:t>Landstroot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v</w:t>
      </w:r>
      <w:r w:rsidR="003E524D">
        <w:rPr>
          <w:sz w:val="24"/>
          <w:szCs w:val="32"/>
        </w:rPr>
        <w:t>u</w:t>
      </w:r>
      <w:r w:rsidRPr="003E524D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Loomst</w:t>
      </w:r>
      <w:proofErr w:type="spellEnd"/>
      <w:r w:rsidRPr="003E524D">
        <w:rPr>
          <w:sz w:val="24"/>
          <w:szCs w:val="32"/>
        </w:rPr>
        <w:t xml:space="preserve"> no de </w:t>
      </w:r>
      <w:proofErr w:type="spellStart"/>
      <w:r w:rsidRPr="003E524D">
        <w:rPr>
          <w:sz w:val="24"/>
          <w:szCs w:val="32"/>
        </w:rPr>
        <w:t>Wingst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do</w:t>
      </w:r>
      <w:r w:rsidR="00680947" w:rsidRPr="003E524D">
        <w:rPr>
          <w:sz w:val="24"/>
          <w:szCs w:val="32"/>
        </w:rPr>
        <w:t>r</w:t>
      </w:r>
      <w:proofErr w:type="spellEnd"/>
      <w:r w:rsidR="00680947"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liggt</w:t>
      </w:r>
      <w:proofErr w:type="spellEnd"/>
      <w:r w:rsidR="00680947" w:rsidRPr="003E524D">
        <w:rPr>
          <w:sz w:val="24"/>
          <w:szCs w:val="32"/>
        </w:rPr>
        <w:t xml:space="preserve"> </w:t>
      </w:r>
      <w:r w:rsidR="003E524D">
        <w:rPr>
          <w:sz w:val="24"/>
          <w:szCs w:val="32"/>
        </w:rPr>
        <w:t>e</w:t>
      </w:r>
      <w:r w:rsidR="00680947" w:rsidRPr="003E524D">
        <w:rPr>
          <w:sz w:val="24"/>
          <w:szCs w:val="32"/>
        </w:rPr>
        <w:t>n ganz Bar</w:t>
      </w:r>
      <w:r w:rsidR="003E524D">
        <w:rPr>
          <w:sz w:val="24"/>
          <w:szCs w:val="32"/>
        </w:rPr>
        <w:t>g</w:t>
      </w:r>
      <w:r w:rsidR="00680947"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grote</w:t>
      </w:r>
      <w:proofErr w:type="spellEnd"/>
      <w:r w:rsidR="00680947" w:rsidRPr="003E524D">
        <w:rPr>
          <w:sz w:val="24"/>
          <w:szCs w:val="32"/>
        </w:rPr>
        <w:t xml:space="preserve"> Stee</w:t>
      </w:r>
      <w:r w:rsidRPr="003E524D">
        <w:rPr>
          <w:sz w:val="24"/>
          <w:szCs w:val="32"/>
        </w:rPr>
        <w:t xml:space="preserve">n </w:t>
      </w:r>
      <w:proofErr w:type="spellStart"/>
      <w:r w:rsidRPr="003E524D">
        <w:rPr>
          <w:sz w:val="24"/>
          <w:szCs w:val="32"/>
        </w:rPr>
        <w:t>ut</w:t>
      </w:r>
      <w:proofErr w:type="spellEnd"/>
      <w:r w:rsidRPr="003E524D">
        <w:rPr>
          <w:sz w:val="24"/>
          <w:szCs w:val="32"/>
        </w:rPr>
        <w:t xml:space="preserve"> de Gegend </w:t>
      </w:r>
      <w:proofErr w:type="spellStart"/>
      <w:r w:rsidRPr="003E524D">
        <w:rPr>
          <w:sz w:val="24"/>
          <w:szCs w:val="32"/>
        </w:rPr>
        <w:t>twüschen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Elv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Weser.</w:t>
      </w:r>
    </w:p>
    <w:p w:rsidR="00B803CA" w:rsidRPr="003E524D" w:rsidRDefault="00B803CA" w:rsidP="009674D4">
      <w:pPr>
        <w:spacing w:line="360" w:lineRule="auto"/>
        <w:jc w:val="both"/>
        <w:rPr>
          <w:sz w:val="24"/>
          <w:szCs w:val="32"/>
        </w:rPr>
      </w:pPr>
      <w:proofErr w:type="spellStart"/>
      <w:r w:rsidRPr="003E524D">
        <w:rPr>
          <w:sz w:val="24"/>
          <w:szCs w:val="32"/>
        </w:rPr>
        <w:t>Een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Steen, en Granit, de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ganz so </w:t>
      </w:r>
      <w:proofErr w:type="spellStart"/>
      <w:r w:rsidRPr="003E524D">
        <w:rPr>
          <w:sz w:val="24"/>
          <w:szCs w:val="32"/>
        </w:rPr>
        <w:t>groot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dick </w:t>
      </w:r>
      <w:proofErr w:type="spellStart"/>
      <w:r w:rsidR="00680947"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="00680947"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as welk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annern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dorför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glatt as poliert, de </w:t>
      </w:r>
      <w:proofErr w:type="spellStart"/>
      <w:r w:rsidRPr="003E524D">
        <w:rPr>
          <w:sz w:val="24"/>
          <w:szCs w:val="32"/>
        </w:rPr>
        <w:t>keek</w:t>
      </w:r>
      <w:proofErr w:type="spellEnd"/>
      <w:r w:rsidRPr="003E524D">
        <w:rPr>
          <w:sz w:val="24"/>
          <w:szCs w:val="32"/>
        </w:rPr>
        <w:t xml:space="preserve"> an en schönen S</w:t>
      </w:r>
      <w:r w:rsidR="003E524D">
        <w:rPr>
          <w:sz w:val="24"/>
          <w:szCs w:val="32"/>
        </w:rPr>
        <w:t>o</w:t>
      </w:r>
      <w:r w:rsidRPr="003E524D">
        <w:rPr>
          <w:sz w:val="24"/>
          <w:szCs w:val="32"/>
        </w:rPr>
        <w:t>mmermorgen n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</w:t>
      </w:r>
      <w:r w:rsidR="003E524D">
        <w:rPr>
          <w:sz w:val="24"/>
          <w:szCs w:val="32"/>
        </w:rPr>
        <w:t>av</w:t>
      </w:r>
      <w:r w:rsidRPr="003E524D">
        <w:rPr>
          <w:sz w:val="24"/>
          <w:szCs w:val="32"/>
        </w:rPr>
        <w:t>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r</w:t>
      </w:r>
      <w:r w:rsidR="003E524D">
        <w:rPr>
          <w:sz w:val="24"/>
          <w:szCs w:val="32"/>
        </w:rPr>
        <w:t>ö</w:t>
      </w:r>
      <w:r w:rsidRPr="003E524D">
        <w:rPr>
          <w:sz w:val="24"/>
          <w:szCs w:val="32"/>
        </w:rPr>
        <w:t>ver</w:t>
      </w:r>
      <w:proofErr w:type="spellEnd"/>
      <w:r w:rsidRPr="003E524D">
        <w:rPr>
          <w:sz w:val="24"/>
          <w:szCs w:val="32"/>
        </w:rPr>
        <w:t>. He r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 xml:space="preserve">p </w:t>
      </w:r>
      <w:proofErr w:type="spellStart"/>
      <w:r w:rsidRPr="003E524D">
        <w:rPr>
          <w:sz w:val="24"/>
          <w:szCs w:val="32"/>
        </w:rPr>
        <w:t>em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fründlich</w:t>
      </w:r>
      <w:proofErr w:type="spellEnd"/>
      <w:r w:rsidRPr="003E524D">
        <w:rPr>
          <w:sz w:val="24"/>
          <w:szCs w:val="32"/>
        </w:rPr>
        <w:t xml:space="preserve"> „Moin“ to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keek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dorbi</w:t>
      </w:r>
      <w:proofErr w:type="spellEnd"/>
      <w:r w:rsidRPr="003E524D">
        <w:rPr>
          <w:sz w:val="24"/>
          <w:szCs w:val="32"/>
        </w:rPr>
        <w:t xml:space="preserve"> plietsch </w:t>
      </w:r>
      <w:proofErr w:type="spellStart"/>
      <w:r w:rsidRPr="003E524D">
        <w:rPr>
          <w:sz w:val="24"/>
          <w:szCs w:val="32"/>
        </w:rPr>
        <w:t>ut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Ogen</w:t>
      </w:r>
      <w:proofErr w:type="spellEnd"/>
      <w:r w:rsidRPr="003E524D">
        <w:rPr>
          <w:sz w:val="24"/>
          <w:szCs w:val="32"/>
        </w:rPr>
        <w:t xml:space="preserve">. </w:t>
      </w:r>
      <w:proofErr w:type="spellStart"/>
      <w:r w:rsidRPr="003E524D">
        <w:rPr>
          <w:sz w:val="24"/>
          <w:szCs w:val="32"/>
        </w:rPr>
        <w:t>Sien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</w:t>
      </w:r>
      <w:r w:rsidR="003E524D">
        <w:rPr>
          <w:sz w:val="24"/>
          <w:szCs w:val="32"/>
        </w:rPr>
        <w:t>av</w:t>
      </w:r>
      <w:r w:rsidRPr="003E524D">
        <w:rPr>
          <w:sz w:val="24"/>
          <w:szCs w:val="32"/>
        </w:rPr>
        <w:t>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knippöög</w:t>
      </w:r>
      <w:proofErr w:type="spellEnd"/>
      <w:r w:rsidRPr="003E524D">
        <w:rPr>
          <w:sz w:val="24"/>
          <w:szCs w:val="32"/>
        </w:rPr>
        <w:t xml:space="preserve"> langs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m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edde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trüch</w:t>
      </w:r>
      <w:proofErr w:type="spellEnd"/>
      <w:r w:rsidRPr="003E524D">
        <w:rPr>
          <w:sz w:val="24"/>
          <w:szCs w:val="32"/>
        </w:rPr>
        <w:t xml:space="preserve">. Dat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ok en Granit, de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</w:t>
      </w:r>
      <w:r w:rsidR="00680947" w:rsidRPr="003E524D">
        <w:rPr>
          <w:sz w:val="24"/>
          <w:szCs w:val="32"/>
        </w:rPr>
        <w:t>o</w:t>
      </w:r>
      <w:r w:rsidRPr="003E524D">
        <w:rPr>
          <w:sz w:val="24"/>
          <w:szCs w:val="32"/>
        </w:rPr>
        <w:t xml:space="preserve">k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groot</w:t>
      </w:r>
      <w:proofErr w:type="spellEnd"/>
      <w:r w:rsidRPr="003E524D">
        <w:rPr>
          <w:sz w:val="24"/>
          <w:szCs w:val="32"/>
        </w:rPr>
        <w:t xml:space="preserve">, harr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en </w:t>
      </w:r>
      <w:proofErr w:type="spellStart"/>
      <w:r w:rsidRPr="003E524D">
        <w:rPr>
          <w:sz w:val="24"/>
          <w:szCs w:val="32"/>
        </w:rPr>
        <w:t>poor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</w:t>
      </w:r>
      <w:r w:rsidR="003E524D">
        <w:rPr>
          <w:sz w:val="24"/>
          <w:szCs w:val="32"/>
        </w:rPr>
        <w:t>ü</w:t>
      </w:r>
      <w:r w:rsidRPr="003E524D">
        <w:rPr>
          <w:sz w:val="24"/>
          <w:szCs w:val="32"/>
        </w:rPr>
        <w:t>ttje</w:t>
      </w:r>
      <w:proofErr w:type="spellEnd"/>
      <w:r w:rsidRPr="003E524D">
        <w:rPr>
          <w:sz w:val="24"/>
          <w:szCs w:val="32"/>
        </w:rPr>
        <w:t xml:space="preserve"> Punkte, as wenn dat Massels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rn</w:t>
      </w:r>
      <w:proofErr w:type="spellEnd"/>
      <w:r w:rsidRPr="003E524D">
        <w:rPr>
          <w:sz w:val="24"/>
          <w:szCs w:val="32"/>
        </w:rPr>
        <w:t>,</w:t>
      </w:r>
      <w:r w:rsid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un</w:t>
      </w:r>
      <w:proofErr w:type="spellEnd"/>
      <w:r w:rsidR="00680947" w:rsidRPr="003E524D">
        <w:rPr>
          <w:sz w:val="24"/>
          <w:szCs w:val="32"/>
        </w:rPr>
        <w:t xml:space="preserve"> he</w:t>
      </w:r>
      <w:r w:rsidRPr="003E524D">
        <w:rPr>
          <w:sz w:val="24"/>
          <w:szCs w:val="32"/>
        </w:rPr>
        <w:t xml:space="preserve"> mark</w:t>
      </w:r>
      <w:r w:rsidR="00680947" w:rsidRPr="003E524D">
        <w:rPr>
          <w:sz w:val="24"/>
          <w:szCs w:val="32"/>
        </w:rPr>
        <w:t>,</w:t>
      </w:r>
      <w:r w:rsidR="003E524D">
        <w:rPr>
          <w:sz w:val="24"/>
          <w:szCs w:val="32"/>
        </w:rPr>
        <w:t xml:space="preserve"> </w:t>
      </w:r>
      <w:r w:rsidRPr="003E524D">
        <w:rPr>
          <w:sz w:val="24"/>
          <w:szCs w:val="32"/>
        </w:rPr>
        <w:t xml:space="preserve">dat </w:t>
      </w:r>
      <w:proofErr w:type="spellStart"/>
      <w:r w:rsidRPr="003E524D">
        <w:rPr>
          <w:sz w:val="24"/>
          <w:szCs w:val="32"/>
        </w:rPr>
        <w:t>em</w:t>
      </w:r>
      <w:proofErr w:type="spellEnd"/>
      <w:r w:rsidRPr="003E524D">
        <w:rPr>
          <w:sz w:val="24"/>
          <w:szCs w:val="32"/>
        </w:rPr>
        <w:t xml:space="preserve"> nu </w:t>
      </w:r>
      <w:proofErr w:type="spellStart"/>
      <w:r w:rsidRPr="003E524D">
        <w:rPr>
          <w:sz w:val="24"/>
          <w:szCs w:val="32"/>
        </w:rPr>
        <w:t>e</w:t>
      </w:r>
      <w:r w:rsidR="003E524D">
        <w:rPr>
          <w:sz w:val="24"/>
          <w:szCs w:val="32"/>
        </w:rPr>
        <w:t>e</w:t>
      </w:r>
      <w:r w:rsidRPr="003E524D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 in’n Snack </w:t>
      </w:r>
      <w:proofErr w:type="spellStart"/>
      <w:r w:rsidRPr="003E524D">
        <w:rPr>
          <w:sz w:val="24"/>
          <w:szCs w:val="32"/>
        </w:rPr>
        <w:t>opholen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wull</w:t>
      </w:r>
      <w:proofErr w:type="spellEnd"/>
      <w:r w:rsidRPr="003E524D">
        <w:rPr>
          <w:sz w:val="24"/>
          <w:szCs w:val="32"/>
        </w:rPr>
        <w:t xml:space="preserve">. He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liekers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fründlich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sä </w:t>
      </w:r>
      <w:proofErr w:type="spellStart"/>
      <w:r w:rsidRPr="003E524D">
        <w:rPr>
          <w:sz w:val="24"/>
          <w:szCs w:val="32"/>
        </w:rPr>
        <w:t>dorüm</w:t>
      </w:r>
      <w:proofErr w:type="spellEnd"/>
      <w:r w:rsidRPr="003E524D">
        <w:rPr>
          <w:sz w:val="24"/>
          <w:szCs w:val="32"/>
        </w:rPr>
        <w:t xml:space="preserve"> n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 en ganze </w:t>
      </w:r>
      <w:proofErr w:type="spellStart"/>
      <w:r w:rsidRPr="003E524D">
        <w:rPr>
          <w:sz w:val="24"/>
          <w:szCs w:val="32"/>
        </w:rPr>
        <w:t>Tietlang</w:t>
      </w:r>
      <w:proofErr w:type="spellEnd"/>
      <w:r w:rsidRPr="003E524D">
        <w:rPr>
          <w:sz w:val="24"/>
          <w:szCs w:val="32"/>
        </w:rPr>
        <w:t xml:space="preserve"> ok „Moin“. </w:t>
      </w:r>
    </w:p>
    <w:p w:rsidR="003E524D" w:rsidRDefault="00B803CA" w:rsidP="009674D4">
      <w:pPr>
        <w:spacing w:line="360" w:lineRule="auto"/>
        <w:jc w:val="both"/>
        <w:rPr>
          <w:sz w:val="24"/>
          <w:szCs w:val="32"/>
        </w:rPr>
      </w:pPr>
      <w:r w:rsidRPr="003E524D">
        <w:rPr>
          <w:sz w:val="24"/>
          <w:szCs w:val="32"/>
        </w:rPr>
        <w:t xml:space="preserve">„Fein </w:t>
      </w:r>
      <w:proofErr w:type="spellStart"/>
      <w:r w:rsidRPr="003E524D">
        <w:rPr>
          <w:sz w:val="24"/>
          <w:szCs w:val="32"/>
        </w:rPr>
        <w:t>We</w:t>
      </w:r>
      <w:r w:rsidR="003E524D">
        <w:rPr>
          <w:sz w:val="24"/>
          <w:szCs w:val="32"/>
        </w:rPr>
        <w:t>dd</w:t>
      </w:r>
      <w:r w:rsidRPr="003E524D">
        <w:rPr>
          <w:sz w:val="24"/>
          <w:szCs w:val="32"/>
        </w:rPr>
        <w:t>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r w:rsidRPr="003E524D">
        <w:rPr>
          <w:sz w:val="24"/>
          <w:szCs w:val="32"/>
        </w:rPr>
        <w:t>d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>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de glatte Granit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keek</w:t>
      </w:r>
      <w:proofErr w:type="spellEnd"/>
      <w:r w:rsidRPr="003E524D">
        <w:rPr>
          <w:sz w:val="24"/>
          <w:szCs w:val="32"/>
        </w:rPr>
        <w:t xml:space="preserve"> n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Sünn</w:t>
      </w:r>
      <w:proofErr w:type="spellEnd"/>
      <w:r w:rsidRPr="003E524D">
        <w:rPr>
          <w:sz w:val="24"/>
          <w:szCs w:val="32"/>
        </w:rPr>
        <w:t xml:space="preserve"> to, „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 meist </w:t>
      </w:r>
      <w:proofErr w:type="spellStart"/>
      <w:r w:rsidRPr="003E524D">
        <w:rPr>
          <w:sz w:val="24"/>
          <w:szCs w:val="32"/>
        </w:rPr>
        <w:t>jüst</w:t>
      </w:r>
      <w:proofErr w:type="spellEnd"/>
      <w:r w:rsidRPr="003E524D">
        <w:rPr>
          <w:sz w:val="24"/>
          <w:szCs w:val="32"/>
        </w:rPr>
        <w:t xml:space="preserve"> so as </w:t>
      </w:r>
      <w:proofErr w:type="spellStart"/>
      <w:r w:rsidRPr="003E524D">
        <w:rPr>
          <w:sz w:val="24"/>
          <w:szCs w:val="32"/>
        </w:rPr>
        <w:t>tom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ls</w:t>
      </w:r>
      <w:proofErr w:type="spellEnd"/>
      <w:r w:rsidRPr="003E524D">
        <w:rPr>
          <w:sz w:val="24"/>
          <w:szCs w:val="32"/>
        </w:rPr>
        <w:t xml:space="preserve">, as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hier herk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men </w:t>
      </w:r>
      <w:proofErr w:type="spellStart"/>
      <w:r w:rsidRPr="003E524D">
        <w:rPr>
          <w:sz w:val="24"/>
          <w:szCs w:val="32"/>
        </w:rPr>
        <w:t>bün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blots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so warm.</w:t>
      </w:r>
      <w:r w:rsidR="003E524D">
        <w:rPr>
          <w:sz w:val="24"/>
          <w:szCs w:val="32"/>
        </w:rPr>
        <w:t>“</w:t>
      </w:r>
      <w:r w:rsidRPr="003E524D">
        <w:rPr>
          <w:sz w:val="24"/>
          <w:szCs w:val="32"/>
        </w:rPr>
        <w:t xml:space="preserve"> „Denn man to“, brummel de </w:t>
      </w:r>
      <w:proofErr w:type="spellStart"/>
      <w:r w:rsidRPr="003E524D">
        <w:rPr>
          <w:sz w:val="24"/>
          <w:szCs w:val="32"/>
        </w:rPr>
        <w:t>anner</w:t>
      </w:r>
      <w:proofErr w:type="spellEnd"/>
      <w:r w:rsidRPr="003E524D">
        <w:rPr>
          <w:sz w:val="24"/>
          <w:szCs w:val="32"/>
        </w:rPr>
        <w:t xml:space="preserve"> mehr </w:t>
      </w:r>
      <w:proofErr w:type="spellStart"/>
      <w:r w:rsidRPr="003E524D">
        <w:rPr>
          <w:sz w:val="24"/>
          <w:szCs w:val="32"/>
        </w:rPr>
        <w:t>för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wies </w:t>
      </w:r>
      <w:proofErr w:type="spellStart"/>
      <w:r w:rsidRPr="003E524D">
        <w:rPr>
          <w:sz w:val="24"/>
          <w:szCs w:val="32"/>
        </w:rPr>
        <w:t>t</w:t>
      </w:r>
      <w:r w:rsidR="003E524D">
        <w:rPr>
          <w:sz w:val="24"/>
          <w:szCs w:val="32"/>
        </w:rPr>
        <w:t>e</w:t>
      </w:r>
      <w:r w:rsidRPr="003E524D">
        <w:rPr>
          <w:sz w:val="24"/>
          <w:szCs w:val="32"/>
        </w:rPr>
        <w:t>emlich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düütlich</w:t>
      </w:r>
      <w:proofErr w:type="spellEnd"/>
      <w:r w:rsidRPr="003E524D">
        <w:rPr>
          <w:sz w:val="24"/>
          <w:szCs w:val="32"/>
        </w:rPr>
        <w:t xml:space="preserve">, dat he </w:t>
      </w:r>
      <w:proofErr w:type="spellStart"/>
      <w:r w:rsidRPr="003E524D">
        <w:rPr>
          <w:sz w:val="24"/>
          <w:szCs w:val="32"/>
        </w:rPr>
        <w:t>e</w:t>
      </w:r>
      <w:r w:rsidR="003E524D">
        <w:rPr>
          <w:sz w:val="24"/>
          <w:szCs w:val="32"/>
        </w:rPr>
        <w:t>ge</w:t>
      </w:r>
      <w:r w:rsidRPr="003E524D">
        <w:rPr>
          <w:sz w:val="24"/>
          <w:szCs w:val="32"/>
        </w:rPr>
        <w:t>n</w:t>
      </w:r>
      <w:r w:rsidR="003E524D">
        <w:rPr>
          <w:sz w:val="24"/>
          <w:szCs w:val="32"/>
        </w:rPr>
        <w:t>lich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sien</w:t>
      </w:r>
      <w:proofErr w:type="spellEnd"/>
      <w:r w:rsidRPr="003E524D">
        <w:rPr>
          <w:sz w:val="24"/>
          <w:szCs w:val="32"/>
        </w:rPr>
        <w:t xml:space="preserve"> R</w:t>
      </w:r>
      <w:r w:rsidR="0026590C" w:rsidRPr="003E524D">
        <w:rPr>
          <w:sz w:val="24"/>
          <w:szCs w:val="32"/>
        </w:rPr>
        <w:t>o</w:t>
      </w:r>
      <w:r w:rsidRPr="003E524D">
        <w:rPr>
          <w:sz w:val="24"/>
          <w:szCs w:val="32"/>
        </w:rPr>
        <w:t xml:space="preserve">h </w:t>
      </w:r>
      <w:proofErr w:type="spellStart"/>
      <w:r w:rsidRPr="003E524D">
        <w:rPr>
          <w:sz w:val="24"/>
          <w:szCs w:val="32"/>
        </w:rPr>
        <w:t>hebben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wull</w:t>
      </w:r>
      <w:proofErr w:type="spellEnd"/>
      <w:r w:rsidRPr="003E524D">
        <w:rPr>
          <w:sz w:val="24"/>
          <w:szCs w:val="32"/>
        </w:rPr>
        <w:t>. „J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ko</w:t>
      </w:r>
      <w:r w:rsidR="003E524D">
        <w:rPr>
          <w:sz w:val="24"/>
          <w:szCs w:val="32"/>
        </w:rPr>
        <w:t>o</w:t>
      </w:r>
      <w:r w:rsidRPr="003E524D">
        <w:rPr>
          <w:sz w:val="24"/>
          <w:szCs w:val="32"/>
        </w:rPr>
        <w:t>l</w:t>
      </w:r>
      <w:r w:rsidR="003E524D">
        <w:rPr>
          <w:sz w:val="24"/>
          <w:szCs w:val="32"/>
        </w:rPr>
        <w:t>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dat</w:t>
      </w:r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jüst</w:t>
      </w:r>
      <w:proofErr w:type="spellEnd"/>
      <w:r w:rsidRPr="003E524D">
        <w:rPr>
          <w:sz w:val="24"/>
          <w:szCs w:val="32"/>
        </w:rPr>
        <w:t xml:space="preserve"> so as bi uns to</w:t>
      </w:r>
      <w:r w:rsidR="003E524D">
        <w:rPr>
          <w:sz w:val="24"/>
          <w:szCs w:val="32"/>
        </w:rPr>
        <w:t xml:space="preserve"> H</w:t>
      </w:r>
      <w:r w:rsidRPr="003E524D">
        <w:rPr>
          <w:sz w:val="24"/>
          <w:szCs w:val="32"/>
        </w:rPr>
        <w:t xml:space="preserve">uus in Schweden.“ De </w:t>
      </w:r>
      <w:proofErr w:type="spellStart"/>
      <w:r w:rsidRPr="003E524D">
        <w:rPr>
          <w:sz w:val="24"/>
          <w:szCs w:val="32"/>
        </w:rPr>
        <w:t>anner</w:t>
      </w:r>
      <w:r w:rsidR="00680947" w:rsidRPr="003E524D">
        <w:rPr>
          <w:sz w:val="24"/>
          <w:szCs w:val="32"/>
        </w:rPr>
        <w:t>e</w:t>
      </w:r>
      <w:proofErr w:type="spellEnd"/>
      <w:r w:rsidRPr="003E524D">
        <w:rPr>
          <w:sz w:val="24"/>
          <w:szCs w:val="32"/>
        </w:rPr>
        <w:t xml:space="preserve"> Ste</w:t>
      </w:r>
      <w:r w:rsidR="00680947" w:rsidRPr="003E524D">
        <w:rPr>
          <w:sz w:val="24"/>
          <w:szCs w:val="32"/>
        </w:rPr>
        <w:t>e</w:t>
      </w:r>
      <w:r w:rsidRPr="003E524D">
        <w:rPr>
          <w:sz w:val="24"/>
          <w:szCs w:val="32"/>
        </w:rPr>
        <w:t>n sä nix. „</w:t>
      </w:r>
      <w:proofErr w:type="spellStart"/>
      <w:r w:rsidRPr="003E524D">
        <w:rPr>
          <w:sz w:val="24"/>
          <w:szCs w:val="32"/>
        </w:rPr>
        <w:t>Wee</w:t>
      </w:r>
      <w:r w:rsidR="003E524D">
        <w:rPr>
          <w:sz w:val="24"/>
          <w:szCs w:val="32"/>
        </w:rPr>
        <w:t>t</w:t>
      </w:r>
      <w:r w:rsidRPr="003E524D">
        <w:rPr>
          <w:sz w:val="24"/>
          <w:szCs w:val="32"/>
        </w:rPr>
        <w:t>st</w:t>
      </w:r>
      <w:proofErr w:type="spellEnd"/>
      <w:r w:rsidRPr="003E524D">
        <w:rPr>
          <w:sz w:val="24"/>
          <w:szCs w:val="32"/>
        </w:rPr>
        <w:t xml:space="preserve"> du, wo Schweden </w:t>
      </w:r>
      <w:proofErr w:type="spellStart"/>
      <w:r w:rsidRPr="003E524D">
        <w:rPr>
          <w:sz w:val="24"/>
          <w:szCs w:val="32"/>
        </w:rPr>
        <w:t>liggt</w:t>
      </w:r>
      <w:proofErr w:type="spellEnd"/>
      <w:r w:rsidRPr="003E524D">
        <w:rPr>
          <w:sz w:val="24"/>
          <w:szCs w:val="32"/>
        </w:rPr>
        <w:t>?“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eerste</w:t>
      </w:r>
      <w:proofErr w:type="spellEnd"/>
      <w:r w:rsidRPr="003E524D">
        <w:rPr>
          <w:sz w:val="24"/>
          <w:szCs w:val="32"/>
        </w:rPr>
        <w:t xml:space="preserve"> noch en </w:t>
      </w:r>
      <w:proofErr w:type="spellStart"/>
      <w:r w:rsidRPr="003E524D">
        <w:rPr>
          <w:sz w:val="24"/>
          <w:szCs w:val="32"/>
        </w:rPr>
        <w:t>Tuur</w:t>
      </w:r>
      <w:proofErr w:type="spellEnd"/>
      <w:r w:rsidR="003E524D">
        <w:rPr>
          <w:sz w:val="24"/>
          <w:szCs w:val="32"/>
        </w:rPr>
        <w:t>.</w:t>
      </w:r>
      <w:r w:rsidRPr="003E524D">
        <w:rPr>
          <w:sz w:val="24"/>
          <w:szCs w:val="32"/>
        </w:rPr>
        <w:t xml:space="preserve"> „Dat will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woll </w:t>
      </w:r>
      <w:proofErr w:type="spellStart"/>
      <w:r w:rsidRPr="003E524D">
        <w:rPr>
          <w:sz w:val="24"/>
          <w:szCs w:val="32"/>
        </w:rPr>
        <w:t>weten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k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m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sülvst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ut</w:t>
      </w:r>
      <w:proofErr w:type="spellEnd"/>
      <w:r w:rsidRPr="003E524D">
        <w:rPr>
          <w:sz w:val="24"/>
          <w:szCs w:val="32"/>
        </w:rPr>
        <w:t xml:space="preserve"> de Gegend“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</w:t>
      </w:r>
      <w:r w:rsidR="003E524D">
        <w:rPr>
          <w:sz w:val="24"/>
          <w:szCs w:val="32"/>
        </w:rPr>
        <w:t xml:space="preserve">de </w:t>
      </w:r>
      <w:r w:rsidRPr="003E524D">
        <w:rPr>
          <w:sz w:val="24"/>
          <w:szCs w:val="32"/>
        </w:rPr>
        <w:t xml:space="preserve">Granit mit de Punkte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wo</w:t>
      </w:r>
      <w:r w:rsidR="00680947" w:rsidRPr="003E524D">
        <w:rPr>
          <w:sz w:val="24"/>
          <w:szCs w:val="32"/>
        </w:rPr>
        <w:t>r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meist </w:t>
      </w:r>
      <w:proofErr w:type="spellStart"/>
      <w:r w:rsidRPr="003E524D">
        <w:rPr>
          <w:sz w:val="24"/>
          <w:szCs w:val="32"/>
        </w:rPr>
        <w:t>argerlich</w:t>
      </w:r>
      <w:proofErr w:type="spellEnd"/>
      <w:r w:rsidRPr="003E524D">
        <w:rPr>
          <w:sz w:val="24"/>
          <w:szCs w:val="32"/>
        </w:rPr>
        <w:t xml:space="preserve"> bi </w:t>
      </w:r>
      <w:proofErr w:type="spellStart"/>
      <w:r w:rsidRPr="003E524D">
        <w:rPr>
          <w:sz w:val="24"/>
          <w:szCs w:val="32"/>
        </w:rPr>
        <w:t>d</w:t>
      </w:r>
      <w:r w:rsidR="003E524D">
        <w:rPr>
          <w:sz w:val="24"/>
          <w:szCs w:val="32"/>
        </w:rPr>
        <w:t>ü</w:t>
      </w:r>
      <w:r w:rsidRPr="003E524D">
        <w:rPr>
          <w:sz w:val="24"/>
          <w:szCs w:val="32"/>
        </w:rPr>
        <w:t>sse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Sabbele</w:t>
      </w:r>
      <w:r w:rsidR="003E524D">
        <w:rPr>
          <w:sz w:val="24"/>
          <w:szCs w:val="32"/>
        </w:rPr>
        <w:t>e</w:t>
      </w:r>
      <w:proofErr w:type="spellEnd"/>
      <w:r w:rsidRPr="003E524D">
        <w:rPr>
          <w:sz w:val="24"/>
          <w:szCs w:val="32"/>
        </w:rPr>
        <w:t>. „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wohr</w:t>
      </w:r>
      <w:proofErr w:type="spellEnd"/>
      <w:r w:rsidRPr="003E524D">
        <w:rPr>
          <w:sz w:val="24"/>
          <w:szCs w:val="32"/>
        </w:rPr>
        <w:t>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de glatte. „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k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m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Alandinseln, dat 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twüschen</w:t>
      </w:r>
      <w:proofErr w:type="spellEnd"/>
      <w:r w:rsidRPr="003E524D">
        <w:rPr>
          <w:sz w:val="24"/>
          <w:szCs w:val="32"/>
        </w:rPr>
        <w:t xml:space="preserve"> Schweden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Finnland</w:t>
      </w:r>
      <w:r w:rsidR="009674D4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w</w:t>
      </w:r>
      <w:r w:rsidR="003E524D">
        <w:rPr>
          <w:sz w:val="24"/>
          <w:szCs w:val="32"/>
        </w:rPr>
        <w:t>o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büst</w:t>
      </w:r>
      <w:proofErr w:type="spellEnd"/>
      <w:r w:rsidRPr="003E524D">
        <w:rPr>
          <w:sz w:val="24"/>
          <w:szCs w:val="32"/>
        </w:rPr>
        <w:t xml:space="preserve"> du</w:t>
      </w:r>
      <w:r w:rsidR="003E524D">
        <w:rPr>
          <w:sz w:val="24"/>
          <w:szCs w:val="32"/>
        </w:rPr>
        <w:t xml:space="preserve"> her</w:t>
      </w:r>
      <w:r w:rsidR="009674D4">
        <w:rPr>
          <w:sz w:val="24"/>
          <w:szCs w:val="32"/>
        </w:rPr>
        <w:t>?</w:t>
      </w:r>
      <w:r w:rsidRPr="003E524D">
        <w:rPr>
          <w:sz w:val="24"/>
          <w:szCs w:val="32"/>
        </w:rPr>
        <w:t>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 xml:space="preserve"> he </w:t>
      </w:r>
      <w:proofErr w:type="spellStart"/>
      <w:r w:rsidRPr="003E524D">
        <w:rPr>
          <w:sz w:val="24"/>
          <w:szCs w:val="32"/>
        </w:rPr>
        <w:t>glieks</w:t>
      </w:r>
      <w:proofErr w:type="spellEnd"/>
      <w:r w:rsidR="00680947"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a</w:t>
      </w:r>
      <w:r w:rsidR="009674D4">
        <w:rPr>
          <w:sz w:val="24"/>
          <w:szCs w:val="32"/>
        </w:rPr>
        <w:t>chteran</w:t>
      </w:r>
      <w:proofErr w:type="spellEnd"/>
      <w:r w:rsidRPr="003E524D">
        <w:rPr>
          <w:sz w:val="24"/>
          <w:szCs w:val="32"/>
        </w:rPr>
        <w:t>. „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“, sä de </w:t>
      </w:r>
      <w:proofErr w:type="spellStart"/>
      <w:r w:rsidRPr="003E524D">
        <w:rPr>
          <w:sz w:val="24"/>
          <w:szCs w:val="32"/>
        </w:rPr>
        <w:t>anne</w:t>
      </w:r>
      <w:r w:rsidR="009674D4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Ste</w:t>
      </w:r>
      <w:r w:rsidR="00680947" w:rsidRPr="003E524D">
        <w:rPr>
          <w:sz w:val="24"/>
          <w:szCs w:val="32"/>
        </w:rPr>
        <w:t>e</w:t>
      </w:r>
      <w:r w:rsidRPr="003E524D">
        <w:rPr>
          <w:sz w:val="24"/>
          <w:szCs w:val="32"/>
        </w:rPr>
        <w:t xml:space="preserve">n, </w:t>
      </w:r>
      <w:proofErr w:type="spellStart"/>
      <w:r w:rsidRPr="003E524D">
        <w:rPr>
          <w:sz w:val="24"/>
          <w:szCs w:val="32"/>
        </w:rPr>
        <w:t>legg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sienen</w:t>
      </w:r>
      <w:proofErr w:type="spellEnd"/>
      <w:r w:rsidRPr="003E524D">
        <w:rPr>
          <w:sz w:val="24"/>
          <w:szCs w:val="32"/>
        </w:rPr>
        <w:t xml:space="preserve"> Kopp </w:t>
      </w:r>
      <w:proofErr w:type="spellStart"/>
      <w:r w:rsidRPr="003E524D">
        <w:rPr>
          <w:sz w:val="24"/>
          <w:szCs w:val="32"/>
        </w:rPr>
        <w:t>dorbi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ee</w:t>
      </w:r>
      <w:r w:rsidR="009674D4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 beten </w:t>
      </w:r>
      <w:proofErr w:type="spellStart"/>
      <w:r w:rsidRPr="003E524D">
        <w:rPr>
          <w:sz w:val="24"/>
          <w:szCs w:val="32"/>
        </w:rPr>
        <w:t>schee</w:t>
      </w:r>
      <w:r w:rsidR="003E524D">
        <w:rPr>
          <w:sz w:val="24"/>
          <w:szCs w:val="32"/>
        </w:rPr>
        <w:t>f</w:t>
      </w:r>
      <w:proofErr w:type="spellEnd"/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„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bün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en</w:t>
      </w:r>
      <w:proofErr w:type="spellEnd"/>
      <w:r w:rsidRPr="003E524D">
        <w:rPr>
          <w:sz w:val="24"/>
          <w:szCs w:val="32"/>
        </w:rPr>
        <w:t xml:space="preserve"> Rapakiwigranit</w:t>
      </w:r>
      <w:r w:rsidR="00680947" w:rsidRPr="003E524D">
        <w:rPr>
          <w:sz w:val="24"/>
          <w:szCs w:val="32"/>
        </w:rPr>
        <w:t>.</w:t>
      </w:r>
      <w:r w:rsidRPr="003E524D">
        <w:rPr>
          <w:sz w:val="24"/>
          <w:szCs w:val="32"/>
        </w:rPr>
        <w:t xml:space="preserve">“ „Mensch, denn </w:t>
      </w:r>
      <w:proofErr w:type="spellStart"/>
      <w:r w:rsidRPr="003E524D">
        <w:rPr>
          <w:sz w:val="24"/>
          <w:szCs w:val="32"/>
        </w:rPr>
        <w:t>sünd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wi</w:t>
      </w:r>
      <w:proofErr w:type="spellEnd"/>
      <w:r w:rsidRPr="003E524D">
        <w:rPr>
          <w:sz w:val="24"/>
          <w:szCs w:val="32"/>
        </w:rPr>
        <w:t xml:space="preserve"> jo verwandt“, sä de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Alandinseln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annern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full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blots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dorto</w:t>
      </w:r>
      <w:proofErr w:type="spellEnd"/>
      <w:r w:rsidRPr="003E524D">
        <w:rPr>
          <w:sz w:val="24"/>
          <w:szCs w:val="32"/>
        </w:rPr>
        <w:t xml:space="preserve"> in: „Mag </w:t>
      </w:r>
      <w:proofErr w:type="spellStart"/>
      <w:r w:rsidRPr="003E524D">
        <w:rPr>
          <w:sz w:val="24"/>
          <w:szCs w:val="32"/>
        </w:rPr>
        <w:t>ween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sien</w:t>
      </w:r>
      <w:proofErr w:type="spellEnd"/>
      <w:r w:rsidRPr="003E524D">
        <w:rPr>
          <w:sz w:val="24"/>
          <w:szCs w:val="32"/>
        </w:rPr>
        <w:t xml:space="preserve"> Verwandtschaft kann </w:t>
      </w:r>
      <w:proofErr w:type="spellStart"/>
      <w:r w:rsidRPr="003E524D">
        <w:rPr>
          <w:sz w:val="24"/>
          <w:szCs w:val="32"/>
        </w:rPr>
        <w:t>sik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nüms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utsöken</w:t>
      </w:r>
      <w:proofErr w:type="spellEnd"/>
      <w:r w:rsidR="00680947" w:rsidRPr="003E524D">
        <w:rPr>
          <w:sz w:val="24"/>
          <w:szCs w:val="32"/>
        </w:rPr>
        <w:t>.</w:t>
      </w:r>
      <w:r w:rsidRPr="003E524D">
        <w:rPr>
          <w:sz w:val="24"/>
          <w:szCs w:val="32"/>
        </w:rPr>
        <w:t>“</w:t>
      </w:r>
    </w:p>
    <w:p w:rsidR="008A193A" w:rsidRDefault="00B803CA" w:rsidP="009674D4">
      <w:pPr>
        <w:spacing w:line="360" w:lineRule="auto"/>
        <w:jc w:val="both"/>
        <w:rPr>
          <w:sz w:val="24"/>
          <w:szCs w:val="32"/>
        </w:rPr>
      </w:pPr>
      <w:r w:rsidRPr="003E524D">
        <w:rPr>
          <w:sz w:val="24"/>
          <w:szCs w:val="32"/>
        </w:rPr>
        <w:t>„</w:t>
      </w:r>
      <w:proofErr w:type="spellStart"/>
      <w:r w:rsidRPr="003E524D">
        <w:rPr>
          <w:sz w:val="24"/>
          <w:szCs w:val="32"/>
        </w:rPr>
        <w:t>Segg</w:t>
      </w:r>
      <w:proofErr w:type="spellEnd"/>
      <w:r w:rsidR="00680947" w:rsidRPr="003E524D">
        <w:rPr>
          <w:sz w:val="24"/>
          <w:szCs w:val="32"/>
        </w:rPr>
        <w:t xml:space="preserve"> </w:t>
      </w:r>
      <w:r w:rsidRPr="003E524D">
        <w:rPr>
          <w:sz w:val="24"/>
          <w:szCs w:val="32"/>
        </w:rPr>
        <w:t>m</w:t>
      </w:r>
      <w:r w:rsidR="0026590C" w:rsidRPr="003E524D">
        <w:rPr>
          <w:sz w:val="24"/>
          <w:szCs w:val="32"/>
        </w:rPr>
        <w:t>a</w:t>
      </w:r>
      <w:r w:rsidRPr="003E524D">
        <w:rPr>
          <w:sz w:val="24"/>
          <w:szCs w:val="32"/>
        </w:rPr>
        <w:t>l“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fung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eerste</w:t>
      </w:r>
      <w:proofErr w:type="spellEnd"/>
      <w:r w:rsidRPr="003E524D">
        <w:rPr>
          <w:sz w:val="24"/>
          <w:szCs w:val="32"/>
        </w:rPr>
        <w:t xml:space="preserve"> nu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edde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an, „denn </w:t>
      </w:r>
      <w:proofErr w:type="spellStart"/>
      <w:r w:rsidRPr="003E524D">
        <w:rPr>
          <w:sz w:val="24"/>
          <w:szCs w:val="32"/>
        </w:rPr>
        <w:t>sünd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wi</w:t>
      </w:r>
      <w:proofErr w:type="spellEnd"/>
      <w:r w:rsidRPr="003E524D">
        <w:rPr>
          <w:sz w:val="24"/>
          <w:szCs w:val="32"/>
        </w:rPr>
        <w:t xml:space="preserve"> an’n </w:t>
      </w:r>
      <w:proofErr w:type="spellStart"/>
      <w:r w:rsidRPr="003E524D">
        <w:rPr>
          <w:sz w:val="24"/>
          <w:szCs w:val="32"/>
        </w:rPr>
        <w:t>En</w:t>
      </w:r>
      <w:r w:rsidR="003E524D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 to </w:t>
      </w:r>
      <w:proofErr w:type="spellStart"/>
      <w:r w:rsidRPr="003E524D">
        <w:rPr>
          <w:sz w:val="24"/>
          <w:szCs w:val="32"/>
        </w:rPr>
        <w:t>desülvige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Tiet</w:t>
      </w:r>
      <w:proofErr w:type="spellEnd"/>
      <w:r w:rsidRPr="003E524D">
        <w:rPr>
          <w:sz w:val="24"/>
          <w:szCs w:val="32"/>
        </w:rPr>
        <w:t xml:space="preserve"> hierher</w:t>
      </w:r>
      <w:r w:rsidR="00680947" w:rsidRPr="003E524D">
        <w:rPr>
          <w:sz w:val="24"/>
          <w:szCs w:val="32"/>
        </w:rPr>
        <w:t xml:space="preserve"> </w:t>
      </w:r>
      <w:r w:rsidRPr="003E524D">
        <w:rPr>
          <w:sz w:val="24"/>
          <w:szCs w:val="32"/>
        </w:rPr>
        <w:t>k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>men?“ „</w:t>
      </w:r>
      <w:proofErr w:type="spellStart"/>
      <w:r w:rsidRPr="003E524D">
        <w:rPr>
          <w:sz w:val="24"/>
          <w:szCs w:val="32"/>
        </w:rPr>
        <w:t>Glööv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“, sä de </w:t>
      </w:r>
      <w:proofErr w:type="spellStart"/>
      <w:r w:rsidRPr="003E524D">
        <w:rPr>
          <w:sz w:val="24"/>
          <w:szCs w:val="32"/>
        </w:rPr>
        <w:t>anner</w:t>
      </w:r>
      <w:proofErr w:type="spellEnd"/>
      <w:r w:rsidRPr="003E524D">
        <w:rPr>
          <w:sz w:val="24"/>
          <w:szCs w:val="32"/>
        </w:rPr>
        <w:t xml:space="preserve"> </w:t>
      </w:r>
      <w:r w:rsidR="003E524D">
        <w:rPr>
          <w:sz w:val="24"/>
          <w:szCs w:val="32"/>
        </w:rPr>
        <w:t>Steen,</w:t>
      </w:r>
      <w:r w:rsidRPr="003E524D">
        <w:rPr>
          <w:sz w:val="24"/>
          <w:szCs w:val="32"/>
        </w:rPr>
        <w:t xml:space="preserve"> „dien </w:t>
      </w:r>
      <w:proofErr w:type="spellStart"/>
      <w:r w:rsidRPr="003E524D">
        <w:rPr>
          <w:sz w:val="24"/>
          <w:szCs w:val="32"/>
        </w:rPr>
        <w:t>Sabbelee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mi ok </w:t>
      </w:r>
      <w:proofErr w:type="spellStart"/>
      <w:r w:rsidRPr="003E524D">
        <w:rPr>
          <w:sz w:val="24"/>
          <w:szCs w:val="32"/>
        </w:rPr>
        <w:t>ünner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d</w:t>
      </w:r>
      <w:r w:rsidRPr="003E524D">
        <w:rPr>
          <w:sz w:val="24"/>
          <w:szCs w:val="32"/>
        </w:rPr>
        <w:t>usend</w:t>
      </w:r>
      <w:proofErr w:type="spellEnd"/>
      <w:r w:rsidRPr="003E524D">
        <w:rPr>
          <w:sz w:val="24"/>
          <w:szCs w:val="32"/>
        </w:rPr>
        <w:t xml:space="preserve"> Meter dick </w:t>
      </w:r>
      <w:proofErr w:type="spellStart"/>
      <w:r w:rsidRPr="003E524D">
        <w:rPr>
          <w:sz w:val="24"/>
          <w:szCs w:val="32"/>
        </w:rPr>
        <w:t>Ies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opfullen</w:t>
      </w:r>
      <w:proofErr w:type="spellEnd"/>
      <w:r w:rsidRPr="003E524D">
        <w:rPr>
          <w:sz w:val="24"/>
          <w:szCs w:val="32"/>
        </w:rPr>
        <w:t>.“ De Ste</w:t>
      </w:r>
      <w:r w:rsidR="00680947" w:rsidRPr="003E524D">
        <w:rPr>
          <w:sz w:val="24"/>
          <w:szCs w:val="32"/>
        </w:rPr>
        <w:t>e</w:t>
      </w:r>
      <w:r w:rsidRPr="003E524D">
        <w:rPr>
          <w:sz w:val="24"/>
          <w:szCs w:val="32"/>
        </w:rPr>
        <w:t xml:space="preserve">n mit de Punkte </w:t>
      </w:r>
      <w:proofErr w:type="spellStart"/>
      <w:r w:rsidRPr="003E524D">
        <w:rPr>
          <w:sz w:val="24"/>
          <w:szCs w:val="32"/>
        </w:rPr>
        <w:t>güng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dor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op</w:t>
      </w:r>
      <w:proofErr w:type="spellEnd"/>
      <w:r w:rsidRPr="003E524D">
        <w:rPr>
          <w:sz w:val="24"/>
          <w:szCs w:val="32"/>
        </w:rPr>
        <w:t xml:space="preserve"> in. „Bestimmt 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Tofall</w:t>
      </w:r>
      <w:proofErr w:type="spellEnd"/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wi</w:t>
      </w:r>
      <w:proofErr w:type="spellEnd"/>
      <w:r w:rsidRPr="003E524D">
        <w:rPr>
          <w:sz w:val="24"/>
          <w:szCs w:val="32"/>
        </w:rPr>
        <w:t xml:space="preserve"> uns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dr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pen </w:t>
      </w:r>
      <w:proofErr w:type="spellStart"/>
      <w:r w:rsidRPr="003E524D">
        <w:rPr>
          <w:sz w:val="24"/>
          <w:szCs w:val="32"/>
        </w:rPr>
        <w:t>hebbt</w:t>
      </w:r>
      <w:proofErr w:type="spellEnd"/>
      <w:r w:rsidRPr="003E524D">
        <w:rPr>
          <w:sz w:val="24"/>
          <w:szCs w:val="32"/>
        </w:rPr>
        <w:t xml:space="preserve">.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ok lever in Schweden </w:t>
      </w:r>
      <w:proofErr w:type="spellStart"/>
      <w:r w:rsidRPr="003E524D">
        <w:rPr>
          <w:sz w:val="24"/>
          <w:szCs w:val="32"/>
        </w:rPr>
        <w:t>bleven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wat </w:t>
      </w:r>
      <w:proofErr w:type="spellStart"/>
      <w:r w:rsidRPr="003E524D">
        <w:rPr>
          <w:sz w:val="24"/>
          <w:szCs w:val="32"/>
        </w:rPr>
        <w:t>schull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m</w:t>
      </w:r>
      <w:r w:rsidR="003E524D">
        <w:rPr>
          <w:sz w:val="24"/>
          <w:szCs w:val="32"/>
        </w:rPr>
        <w:t>a</w:t>
      </w:r>
      <w:r w:rsidRPr="003E524D">
        <w:rPr>
          <w:sz w:val="24"/>
          <w:szCs w:val="32"/>
        </w:rPr>
        <w:t>ken</w:t>
      </w:r>
      <w:proofErr w:type="spellEnd"/>
      <w:r w:rsidR="003E524D">
        <w:rPr>
          <w:sz w:val="24"/>
          <w:szCs w:val="32"/>
        </w:rPr>
        <w:t>?</w:t>
      </w:r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Ies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woor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jümmer</w:t>
      </w:r>
      <w:proofErr w:type="spellEnd"/>
      <w:r w:rsidRPr="003E524D">
        <w:rPr>
          <w:sz w:val="24"/>
          <w:szCs w:val="32"/>
        </w:rPr>
        <w:t xml:space="preserve"> dicker, de </w:t>
      </w:r>
      <w:proofErr w:type="spellStart"/>
      <w:r w:rsidRPr="003E524D">
        <w:rPr>
          <w:sz w:val="24"/>
          <w:szCs w:val="32"/>
        </w:rPr>
        <w:t>Snee</w:t>
      </w:r>
      <w:proofErr w:type="spellEnd"/>
      <w:r w:rsidRPr="003E524D">
        <w:rPr>
          <w:sz w:val="24"/>
          <w:szCs w:val="32"/>
        </w:rPr>
        <w:t xml:space="preserve">, de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Heben </w:t>
      </w:r>
      <w:proofErr w:type="spellStart"/>
      <w:r w:rsidRPr="003E524D">
        <w:rPr>
          <w:sz w:val="24"/>
          <w:szCs w:val="32"/>
        </w:rPr>
        <w:t>k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m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wo</w:t>
      </w:r>
      <w:r w:rsidR="00680947" w:rsidRPr="003E524D">
        <w:rPr>
          <w:sz w:val="24"/>
          <w:szCs w:val="32"/>
        </w:rPr>
        <w:t>r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jümmer</w:t>
      </w:r>
      <w:proofErr w:type="spellEnd"/>
      <w:r w:rsidRPr="003E524D">
        <w:rPr>
          <w:sz w:val="24"/>
          <w:szCs w:val="32"/>
        </w:rPr>
        <w:t xml:space="preserve"> mehr, </w:t>
      </w:r>
      <w:proofErr w:type="spellStart"/>
      <w:r w:rsidRPr="003E524D">
        <w:rPr>
          <w:sz w:val="24"/>
          <w:szCs w:val="32"/>
        </w:rPr>
        <w:t>sm</w:t>
      </w:r>
      <w:r w:rsidR="003E524D">
        <w:rPr>
          <w:sz w:val="24"/>
          <w:szCs w:val="32"/>
        </w:rPr>
        <w:t>ö</w:t>
      </w:r>
      <w:r w:rsidRPr="003E524D">
        <w:rPr>
          <w:sz w:val="24"/>
          <w:szCs w:val="32"/>
        </w:rPr>
        <w:t>lt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freer</w:t>
      </w:r>
      <w:proofErr w:type="spellEnd"/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dor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Ies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wo</w:t>
      </w:r>
      <w:r w:rsidR="00680947" w:rsidRPr="003E524D">
        <w:rPr>
          <w:sz w:val="24"/>
          <w:szCs w:val="32"/>
        </w:rPr>
        <w:t>r</w:t>
      </w:r>
      <w:r w:rsidRPr="003E524D">
        <w:rPr>
          <w:sz w:val="24"/>
          <w:szCs w:val="32"/>
        </w:rPr>
        <w:t>r</w:t>
      </w:r>
      <w:proofErr w:type="spellEnd"/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as dat so’n </w:t>
      </w:r>
      <w:proofErr w:type="spellStart"/>
      <w:r w:rsidRPr="003E524D">
        <w:rPr>
          <w:sz w:val="24"/>
          <w:szCs w:val="32"/>
        </w:rPr>
        <w:t>poor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hunnert</w:t>
      </w:r>
      <w:proofErr w:type="spellEnd"/>
      <w:r w:rsidRPr="003E524D">
        <w:rPr>
          <w:sz w:val="24"/>
          <w:szCs w:val="32"/>
        </w:rPr>
        <w:t xml:space="preserve"> Meter dick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</w:t>
      </w:r>
      <w:r w:rsidRPr="003E524D">
        <w:rPr>
          <w:sz w:val="24"/>
          <w:szCs w:val="32"/>
        </w:rPr>
        <w:t>r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schööv</w:t>
      </w:r>
      <w:proofErr w:type="spellEnd"/>
      <w:r w:rsidRPr="003E524D">
        <w:rPr>
          <w:sz w:val="24"/>
          <w:szCs w:val="32"/>
        </w:rPr>
        <w:t xml:space="preserve"> dat ganze </w:t>
      </w:r>
      <w:r w:rsidR="003E524D">
        <w:rPr>
          <w:sz w:val="24"/>
          <w:szCs w:val="32"/>
        </w:rPr>
        <w:t xml:space="preserve">na </w:t>
      </w:r>
      <w:proofErr w:type="spellStart"/>
      <w:r w:rsidRPr="003E524D">
        <w:rPr>
          <w:sz w:val="24"/>
          <w:szCs w:val="32"/>
        </w:rPr>
        <w:t>vör</w:t>
      </w:r>
      <w:r w:rsidR="003E524D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jümmer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wieter</w:t>
      </w:r>
      <w:proofErr w:type="spellEnd"/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bet hierher. „So, so“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meen</w:t>
      </w:r>
      <w:proofErr w:type="spellEnd"/>
      <w:r w:rsidRPr="003E524D">
        <w:rPr>
          <w:sz w:val="24"/>
          <w:szCs w:val="32"/>
        </w:rPr>
        <w:t xml:space="preserve"> de Rapakiwigranit, as </w:t>
      </w:r>
      <w:proofErr w:type="spellStart"/>
      <w:r w:rsidRPr="003E524D">
        <w:rPr>
          <w:sz w:val="24"/>
          <w:szCs w:val="32"/>
        </w:rPr>
        <w:t>wull</w:t>
      </w:r>
      <w:proofErr w:type="spellEnd"/>
      <w:r w:rsidRPr="003E524D">
        <w:rPr>
          <w:sz w:val="24"/>
          <w:szCs w:val="32"/>
        </w:rPr>
        <w:t xml:space="preserve"> he dat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glöven</w:t>
      </w:r>
      <w:proofErr w:type="spellEnd"/>
      <w:r w:rsidRPr="003E524D">
        <w:rPr>
          <w:sz w:val="24"/>
          <w:szCs w:val="32"/>
        </w:rPr>
        <w:t>. „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ob</w:t>
      </w:r>
      <w:r w:rsidR="00083232">
        <w:rPr>
          <w:sz w:val="24"/>
          <w:szCs w:val="32"/>
        </w:rPr>
        <w:t>!</w:t>
      </w:r>
      <w:r w:rsidRPr="003E524D">
        <w:rPr>
          <w:sz w:val="24"/>
          <w:szCs w:val="32"/>
        </w:rPr>
        <w:t>“, sä de Alandgranit, „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we</w:t>
      </w:r>
      <w:r w:rsidR="003E524D">
        <w:rPr>
          <w:sz w:val="24"/>
          <w:szCs w:val="32"/>
        </w:rPr>
        <w:t>e</w:t>
      </w:r>
      <w:r w:rsidRPr="003E524D">
        <w:rPr>
          <w:sz w:val="24"/>
          <w:szCs w:val="32"/>
        </w:rPr>
        <w:t>t</w:t>
      </w:r>
      <w:proofErr w:type="spellEnd"/>
      <w:r w:rsidRPr="003E524D">
        <w:rPr>
          <w:sz w:val="24"/>
          <w:szCs w:val="32"/>
        </w:rPr>
        <w:t xml:space="preserve"> dat genau,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</w:t>
      </w:r>
      <w:r w:rsidR="003E524D">
        <w:rPr>
          <w:sz w:val="24"/>
          <w:szCs w:val="32"/>
        </w:rPr>
        <w:t>eer</w:t>
      </w:r>
      <w:proofErr w:type="spellEnd"/>
      <w:r w:rsidRPr="003E524D">
        <w:rPr>
          <w:sz w:val="24"/>
          <w:szCs w:val="32"/>
        </w:rPr>
        <w:t xml:space="preserve"> nämlich ganz </w:t>
      </w:r>
      <w:proofErr w:type="spellStart"/>
      <w:r w:rsidRPr="003E524D">
        <w:rPr>
          <w:sz w:val="24"/>
          <w:szCs w:val="32"/>
        </w:rPr>
        <w:t>vörn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dorbi</w:t>
      </w:r>
      <w:proofErr w:type="spellEnd"/>
      <w:r w:rsidRPr="003E524D">
        <w:rPr>
          <w:sz w:val="24"/>
          <w:szCs w:val="32"/>
        </w:rPr>
        <w:t xml:space="preserve">. As en </w:t>
      </w:r>
      <w:proofErr w:type="spellStart"/>
      <w:r w:rsidRPr="003E524D">
        <w:rPr>
          <w:sz w:val="24"/>
          <w:szCs w:val="32"/>
        </w:rPr>
        <w:t>groot</w:t>
      </w:r>
      <w:proofErr w:type="spellEnd"/>
      <w:r w:rsidRPr="003E524D">
        <w:rPr>
          <w:sz w:val="24"/>
          <w:szCs w:val="32"/>
        </w:rPr>
        <w:t xml:space="preserve"> Planierschild </w:t>
      </w:r>
      <w:proofErr w:type="spellStart"/>
      <w:r w:rsidRPr="003E524D">
        <w:rPr>
          <w:sz w:val="24"/>
          <w:szCs w:val="32"/>
        </w:rPr>
        <w:t>hett</w:t>
      </w:r>
      <w:proofErr w:type="spellEnd"/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Ies</w:t>
      </w:r>
      <w:proofErr w:type="spellEnd"/>
      <w:r w:rsidRPr="003E524D">
        <w:rPr>
          <w:sz w:val="24"/>
          <w:szCs w:val="32"/>
        </w:rPr>
        <w:t xml:space="preserve"> uns </w:t>
      </w:r>
      <w:proofErr w:type="spellStart"/>
      <w:r w:rsidR="003E524D">
        <w:rPr>
          <w:sz w:val="24"/>
          <w:szCs w:val="32"/>
        </w:rPr>
        <w:t>v</w:t>
      </w:r>
      <w:r w:rsidRPr="003E524D">
        <w:rPr>
          <w:sz w:val="24"/>
          <w:szCs w:val="32"/>
        </w:rPr>
        <w:t>ör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hersch</w:t>
      </w:r>
      <w:r w:rsidR="003E524D">
        <w:rPr>
          <w:sz w:val="24"/>
          <w:szCs w:val="32"/>
        </w:rPr>
        <w:t>av</w:t>
      </w:r>
      <w:r w:rsidRPr="003E524D">
        <w:rPr>
          <w:sz w:val="24"/>
          <w:szCs w:val="32"/>
        </w:rPr>
        <w:t>en</w:t>
      </w:r>
      <w:proofErr w:type="spellEnd"/>
      <w:r w:rsidRPr="003E524D">
        <w:rPr>
          <w:sz w:val="24"/>
          <w:szCs w:val="32"/>
        </w:rPr>
        <w:t xml:space="preserve">. </w:t>
      </w:r>
      <w:proofErr w:type="spellStart"/>
      <w:r w:rsidRPr="003E524D">
        <w:rPr>
          <w:sz w:val="24"/>
          <w:szCs w:val="32"/>
        </w:rPr>
        <w:t>Goot</w:t>
      </w:r>
      <w:proofErr w:type="spellEnd"/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hett</w:t>
      </w:r>
      <w:proofErr w:type="spellEnd"/>
      <w:r w:rsidRPr="003E524D">
        <w:rPr>
          <w:sz w:val="24"/>
          <w:szCs w:val="32"/>
        </w:rPr>
        <w:t xml:space="preserve"> woll </w:t>
      </w:r>
      <w:proofErr w:type="spellStart"/>
      <w:r w:rsidRPr="003E524D">
        <w:rPr>
          <w:sz w:val="24"/>
          <w:szCs w:val="32"/>
        </w:rPr>
        <w:t>enige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d</w:t>
      </w:r>
      <w:r w:rsidRPr="003E524D">
        <w:rPr>
          <w:sz w:val="24"/>
          <w:szCs w:val="32"/>
        </w:rPr>
        <w:t>usend</w:t>
      </w:r>
      <w:proofErr w:type="spellEnd"/>
      <w:r w:rsidRPr="003E524D">
        <w:rPr>
          <w:sz w:val="24"/>
          <w:szCs w:val="32"/>
        </w:rPr>
        <w:t xml:space="preserve"> Johr </w:t>
      </w:r>
      <w:proofErr w:type="spellStart"/>
      <w:r w:rsidRPr="003E524D">
        <w:rPr>
          <w:sz w:val="24"/>
          <w:szCs w:val="32"/>
        </w:rPr>
        <w:t>du</w:t>
      </w:r>
      <w:r w:rsidR="003E524D">
        <w:rPr>
          <w:sz w:val="24"/>
          <w:szCs w:val="32"/>
        </w:rPr>
        <w:t>e</w:t>
      </w:r>
      <w:r w:rsidRPr="003E524D">
        <w:rPr>
          <w:sz w:val="24"/>
          <w:szCs w:val="32"/>
        </w:rPr>
        <w:t>rt</w:t>
      </w:r>
      <w:proofErr w:type="spellEnd"/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bet </w:t>
      </w:r>
      <w:proofErr w:type="spellStart"/>
      <w:r w:rsidRPr="003E524D">
        <w:rPr>
          <w:sz w:val="24"/>
          <w:szCs w:val="32"/>
        </w:rPr>
        <w:t>wi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hierherkomen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</w:t>
      </w:r>
      <w:r w:rsidR="003E524D">
        <w:rPr>
          <w:sz w:val="24"/>
          <w:szCs w:val="32"/>
        </w:rPr>
        <w:t>ü</w:t>
      </w:r>
      <w:r w:rsidRPr="003E524D">
        <w:rPr>
          <w:sz w:val="24"/>
          <w:szCs w:val="32"/>
        </w:rPr>
        <w:t>nd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as dat warmer </w:t>
      </w:r>
      <w:proofErr w:type="spellStart"/>
      <w:r w:rsidRPr="003E524D">
        <w:rPr>
          <w:sz w:val="24"/>
          <w:szCs w:val="32"/>
        </w:rPr>
        <w:t>worr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güng</w:t>
      </w:r>
      <w:proofErr w:type="spellEnd"/>
      <w:r w:rsidRPr="003E524D">
        <w:rPr>
          <w:sz w:val="24"/>
          <w:szCs w:val="32"/>
        </w:rPr>
        <w:t xml:space="preserve"> de Reis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wieter</w:t>
      </w:r>
      <w:proofErr w:type="spellEnd"/>
      <w:r w:rsidRPr="003E524D">
        <w:rPr>
          <w:sz w:val="24"/>
          <w:szCs w:val="32"/>
        </w:rPr>
        <w:t xml:space="preserve">. Dat </w:t>
      </w:r>
      <w:proofErr w:type="spellStart"/>
      <w:r w:rsidRPr="003E524D">
        <w:rPr>
          <w:sz w:val="24"/>
          <w:szCs w:val="32"/>
        </w:rPr>
        <w:t>Ies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sm</w:t>
      </w:r>
      <w:r w:rsidR="003E524D">
        <w:rPr>
          <w:sz w:val="24"/>
          <w:szCs w:val="32"/>
        </w:rPr>
        <w:t>ö</w:t>
      </w:r>
      <w:r w:rsidRPr="003E524D">
        <w:rPr>
          <w:sz w:val="24"/>
          <w:szCs w:val="32"/>
        </w:rPr>
        <w:t>lt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en Wall </w:t>
      </w:r>
      <w:proofErr w:type="spellStart"/>
      <w:r w:rsidRPr="003E524D">
        <w:rPr>
          <w:sz w:val="24"/>
          <w:szCs w:val="32"/>
        </w:rPr>
        <w:t>ut</w:t>
      </w:r>
      <w:proofErr w:type="spellEnd"/>
      <w:r w:rsidRPr="003E524D">
        <w:rPr>
          <w:sz w:val="24"/>
          <w:szCs w:val="32"/>
        </w:rPr>
        <w:t xml:space="preserve"> Sand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Steen </w:t>
      </w:r>
      <w:proofErr w:type="spellStart"/>
      <w:r w:rsidRPr="003E524D">
        <w:rPr>
          <w:sz w:val="24"/>
          <w:szCs w:val="32"/>
        </w:rPr>
        <w:t>bleev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liggen</w:t>
      </w:r>
      <w:proofErr w:type="spellEnd"/>
      <w:r w:rsidRPr="003E524D">
        <w:rPr>
          <w:sz w:val="24"/>
          <w:szCs w:val="32"/>
        </w:rPr>
        <w:t xml:space="preserve">.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Wingst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ö</w:t>
      </w:r>
      <w:r w:rsidRPr="003E524D">
        <w:rPr>
          <w:sz w:val="24"/>
          <w:szCs w:val="32"/>
        </w:rPr>
        <w:t>ver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Börd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Loomst</w:t>
      </w:r>
      <w:proofErr w:type="spellEnd"/>
      <w:r w:rsidRPr="003E524D">
        <w:rPr>
          <w:sz w:val="24"/>
          <w:szCs w:val="32"/>
        </w:rPr>
        <w:t xml:space="preserve"> bet no </w:t>
      </w:r>
      <w:proofErr w:type="spellStart"/>
      <w:r w:rsidRPr="003E524D">
        <w:rPr>
          <w:sz w:val="24"/>
          <w:szCs w:val="32"/>
        </w:rPr>
        <w:t>Bremervöör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wieter</w:t>
      </w:r>
      <w:proofErr w:type="spellEnd"/>
      <w:r w:rsidRPr="003E524D">
        <w:rPr>
          <w:sz w:val="24"/>
          <w:szCs w:val="32"/>
        </w:rPr>
        <w:t xml:space="preserve"> no </w:t>
      </w:r>
      <w:proofErr w:type="spellStart"/>
      <w:r w:rsidRPr="003E524D">
        <w:rPr>
          <w:sz w:val="24"/>
          <w:szCs w:val="32"/>
        </w:rPr>
        <w:t>Zeben</w:t>
      </w:r>
      <w:proofErr w:type="spellEnd"/>
      <w:r w:rsidRPr="003E524D">
        <w:rPr>
          <w:sz w:val="24"/>
          <w:szCs w:val="32"/>
        </w:rPr>
        <w:t xml:space="preserve">. So </w:t>
      </w:r>
      <w:proofErr w:type="spellStart"/>
      <w:r w:rsidRPr="003E524D">
        <w:rPr>
          <w:sz w:val="24"/>
          <w:szCs w:val="32"/>
        </w:rPr>
        <w:t>bün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hierherkomen</w:t>
      </w:r>
      <w:proofErr w:type="spellEnd"/>
      <w:r w:rsidR="003E524D">
        <w:rPr>
          <w:sz w:val="24"/>
          <w:szCs w:val="32"/>
        </w:rPr>
        <w:t>.</w:t>
      </w:r>
      <w:r w:rsidRPr="003E524D">
        <w:rPr>
          <w:sz w:val="24"/>
          <w:szCs w:val="32"/>
        </w:rPr>
        <w:t xml:space="preserve">“ De </w:t>
      </w:r>
      <w:proofErr w:type="spellStart"/>
      <w:r w:rsidRPr="003E524D">
        <w:rPr>
          <w:sz w:val="24"/>
          <w:szCs w:val="32"/>
        </w:rPr>
        <w:t>anner</w:t>
      </w:r>
      <w:proofErr w:type="spellEnd"/>
      <w:r w:rsidRPr="003E524D">
        <w:rPr>
          <w:sz w:val="24"/>
          <w:szCs w:val="32"/>
        </w:rPr>
        <w:t xml:space="preserve"> Ste</w:t>
      </w:r>
      <w:r w:rsidR="003E524D">
        <w:rPr>
          <w:sz w:val="24"/>
          <w:szCs w:val="32"/>
        </w:rPr>
        <w:t>e</w:t>
      </w:r>
      <w:r w:rsidR="008A193A">
        <w:rPr>
          <w:sz w:val="24"/>
          <w:szCs w:val="32"/>
        </w:rPr>
        <w:t>n sä nix.</w:t>
      </w:r>
    </w:p>
    <w:p w:rsidR="008A193A" w:rsidRDefault="008A193A">
      <w:pPr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</w:rPr>
        <w:br w:type="page"/>
      </w:r>
    </w:p>
    <w:p w:rsidR="00014293" w:rsidRDefault="00B803CA" w:rsidP="009674D4">
      <w:pPr>
        <w:spacing w:line="360" w:lineRule="auto"/>
        <w:jc w:val="both"/>
        <w:rPr>
          <w:sz w:val="24"/>
          <w:szCs w:val="32"/>
        </w:rPr>
      </w:pPr>
      <w:r w:rsidRPr="003E524D">
        <w:rPr>
          <w:sz w:val="24"/>
          <w:szCs w:val="32"/>
        </w:rPr>
        <w:lastRenderedPageBreak/>
        <w:t>„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bün</w:t>
      </w:r>
      <w:proofErr w:type="spellEnd"/>
      <w:r w:rsidRPr="003E524D">
        <w:rPr>
          <w:sz w:val="24"/>
          <w:szCs w:val="32"/>
        </w:rPr>
        <w:t xml:space="preserve"> bestimmt de </w:t>
      </w:r>
      <w:proofErr w:type="spellStart"/>
      <w:r w:rsidRPr="003E524D">
        <w:rPr>
          <w:sz w:val="24"/>
          <w:szCs w:val="32"/>
        </w:rPr>
        <w:t>öllste</w:t>
      </w:r>
      <w:proofErr w:type="spellEnd"/>
      <w:r w:rsidRPr="003E524D">
        <w:rPr>
          <w:sz w:val="24"/>
          <w:szCs w:val="32"/>
        </w:rPr>
        <w:t xml:space="preserve"> in </w:t>
      </w:r>
      <w:proofErr w:type="spellStart"/>
      <w:r w:rsidRPr="003E524D">
        <w:rPr>
          <w:sz w:val="24"/>
          <w:szCs w:val="32"/>
        </w:rPr>
        <w:t>Loomst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ümto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bi mi </w:t>
      </w:r>
      <w:proofErr w:type="spellStart"/>
      <w:r w:rsidRPr="003E524D">
        <w:rPr>
          <w:sz w:val="24"/>
          <w:szCs w:val="32"/>
        </w:rPr>
        <w:t>kummt</w:t>
      </w:r>
      <w:proofErr w:type="spellEnd"/>
      <w:r w:rsidRPr="003E524D">
        <w:rPr>
          <w:sz w:val="24"/>
          <w:szCs w:val="32"/>
        </w:rPr>
        <w:t xml:space="preserve"> keen </w:t>
      </w:r>
      <w:proofErr w:type="spellStart"/>
      <w:r w:rsidRPr="003E524D">
        <w:rPr>
          <w:sz w:val="24"/>
          <w:szCs w:val="32"/>
        </w:rPr>
        <w:t>Börgermeister</w:t>
      </w:r>
      <w:proofErr w:type="spellEnd"/>
      <w:r w:rsidRPr="003E524D">
        <w:rPr>
          <w:sz w:val="24"/>
          <w:szCs w:val="32"/>
        </w:rPr>
        <w:t xml:space="preserve"> to’n </w:t>
      </w:r>
      <w:proofErr w:type="spellStart"/>
      <w:r w:rsidRPr="003E524D">
        <w:rPr>
          <w:sz w:val="24"/>
          <w:szCs w:val="32"/>
        </w:rPr>
        <w:t>Gebo</w:t>
      </w:r>
      <w:r w:rsidR="00680947" w:rsidRPr="003E524D">
        <w:rPr>
          <w:sz w:val="24"/>
          <w:szCs w:val="32"/>
        </w:rPr>
        <w:t>o</w:t>
      </w:r>
      <w:r w:rsidRPr="003E524D">
        <w:rPr>
          <w:sz w:val="24"/>
          <w:szCs w:val="32"/>
        </w:rPr>
        <w:t>rtsdag</w:t>
      </w:r>
      <w:proofErr w:type="spellEnd"/>
      <w:r w:rsidRPr="003E524D">
        <w:rPr>
          <w:sz w:val="24"/>
          <w:szCs w:val="32"/>
        </w:rPr>
        <w:t>.</w:t>
      </w:r>
      <w:r w:rsidR="003E524D">
        <w:rPr>
          <w:sz w:val="24"/>
          <w:szCs w:val="32"/>
        </w:rPr>
        <w:t>“</w:t>
      </w:r>
      <w:r w:rsidRPr="003E524D">
        <w:rPr>
          <w:sz w:val="24"/>
          <w:szCs w:val="32"/>
        </w:rPr>
        <w:t xml:space="preserve"> „</w:t>
      </w:r>
      <w:proofErr w:type="spellStart"/>
      <w:r w:rsidRPr="003E524D">
        <w:rPr>
          <w:sz w:val="24"/>
          <w:szCs w:val="32"/>
        </w:rPr>
        <w:t>Liggt</w:t>
      </w:r>
      <w:proofErr w:type="spellEnd"/>
      <w:r w:rsidRPr="003E524D">
        <w:rPr>
          <w:sz w:val="24"/>
          <w:szCs w:val="32"/>
        </w:rPr>
        <w:t xml:space="preserve"> doran</w:t>
      </w:r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r w:rsidR="003E524D">
        <w:rPr>
          <w:sz w:val="24"/>
          <w:szCs w:val="32"/>
        </w:rPr>
        <w:t>dat</w:t>
      </w:r>
      <w:r w:rsidRPr="003E524D">
        <w:rPr>
          <w:sz w:val="24"/>
          <w:szCs w:val="32"/>
        </w:rPr>
        <w:t xml:space="preserve"> du ok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öller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büst</w:t>
      </w:r>
      <w:proofErr w:type="spellEnd"/>
      <w:r w:rsidR="00680947" w:rsidRPr="003E524D">
        <w:rPr>
          <w:sz w:val="24"/>
          <w:szCs w:val="32"/>
        </w:rPr>
        <w:t xml:space="preserve"> </w:t>
      </w:r>
      <w:r w:rsidRPr="003E524D">
        <w:rPr>
          <w:sz w:val="24"/>
          <w:szCs w:val="32"/>
        </w:rPr>
        <w:t xml:space="preserve">as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>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de Rapakiwigranit. „</w:t>
      </w:r>
      <w:proofErr w:type="spellStart"/>
      <w:r w:rsidR="00680947" w:rsidRPr="003E524D">
        <w:rPr>
          <w:sz w:val="24"/>
          <w:szCs w:val="32"/>
        </w:rPr>
        <w:t>I</w:t>
      </w:r>
      <w:r w:rsidRPr="003E524D">
        <w:rPr>
          <w:sz w:val="24"/>
          <w:szCs w:val="32"/>
        </w:rPr>
        <w:t>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heff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sogoor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ünner</w:t>
      </w:r>
      <w:proofErr w:type="spellEnd"/>
      <w:r w:rsidRPr="003E524D">
        <w:rPr>
          <w:sz w:val="24"/>
          <w:szCs w:val="32"/>
        </w:rPr>
        <w:t xml:space="preserve"> dat </w:t>
      </w:r>
      <w:proofErr w:type="spellStart"/>
      <w:r w:rsidRPr="003E524D">
        <w:rPr>
          <w:sz w:val="24"/>
          <w:szCs w:val="32"/>
        </w:rPr>
        <w:t>Ies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seten</w:t>
      </w:r>
      <w:proofErr w:type="spellEnd"/>
      <w:r w:rsidRPr="003E524D">
        <w:rPr>
          <w:sz w:val="24"/>
          <w:szCs w:val="32"/>
        </w:rPr>
        <w:t xml:space="preserve">. Wat </w:t>
      </w:r>
      <w:proofErr w:type="spellStart"/>
      <w:r w:rsidRPr="003E524D">
        <w:rPr>
          <w:sz w:val="24"/>
          <w:szCs w:val="32"/>
        </w:rPr>
        <w:t>glöövst</w:t>
      </w:r>
      <w:proofErr w:type="spellEnd"/>
      <w:r w:rsidRPr="003E524D">
        <w:rPr>
          <w:sz w:val="24"/>
          <w:szCs w:val="32"/>
        </w:rPr>
        <w:t xml:space="preserve"> du woll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wat dat </w:t>
      </w:r>
      <w:proofErr w:type="spellStart"/>
      <w:r w:rsidRPr="003E524D">
        <w:rPr>
          <w:sz w:val="24"/>
          <w:szCs w:val="32"/>
        </w:rPr>
        <w:t>för</w:t>
      </w:r>
      <w:proofErr w:type="spellEnd"/>
      <w:r w:rsidRPr="003E524D">
        <w:rPr>
          <w:sz w:val="24"/>
          <w:szCs w:val="32"/>
        </w:rPr>
        <w:t xml:space="preserve"> Schrammen </w:t>
      </w:r>
      <w:proofErr w:type="spellStart"/>
      <w:r w:rsidRPr="003E524D">
        <w:rPr>
          <w:sz w:val="24"/>
          <w:szCs w:val="32"/>
        </w:rPr>
        <w:t>geven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hett</w:t>
      </w:r>
      <w:proofErr w:type="spellEnd"/>
      <w:r w:rsidRPr="003E524D">
        <w:rPr>
          <w:sz w:val="24"/>
          <w:szCs w:val="32"/>
        </w:rPr>
        <w:t xml:space="preserve">.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wenn dat </w:t>
      </w:r>
      <w:proofErr w:type="spellStart"/>
      <w:r w:rsidRPr="003E524D">
        <w:rPr>
          <w:sz w:val="24"/>
          <w:szCs w:val="32"/>
        </w:rPr>
        <w:t>vör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twinti</w:t>
      </w:r>
      <w:r w:rsidR="00680947" w:rsidRPr="003E524D">
        <w:rPr>
          <w:sz w:val="24"/>
          <w:szCs w:val="32"/>
        </w:rPr>
        <w:t>g</w:t>
      </w:r>
      <w:r w:rsidRPr="003E524D">
        <w:rPr>
          <w:sz w:val="24"/>
          <w:szCs w:val="32"/>
        </w:rPr>
        <w:t>dusend</w:t>
      </w:r>
      <w:proofErr w:type="spellEnd"/>
      <w:r w:rsidRPr="003E524D">
        <w:rPr>
          <w:sz w:val="24"/>
          <w:szCs w:val="32"/>
        </w:rPr>
        <w:t xml:space="preserve"> Johr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noch en </w:t>
      </w:r>
      <w:proofErr w:type="spellStart"/>
      <w:r w:rsidRPr="003E524D">
        <w:rPr>
          <w:sz w:val="24"/>
          <w:szCs w:val="32"/>
        </w:rPr>
        <w:t>Iestie</w:t>
      </w:r>
      <w:r w:rsidR="003E524D">
        <w:rPr>
          <w:sz w:val="24"/>
          <w:szCs w:val="32"/>
        </w:rPr>
        <w:t>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geven</w:t>
      </w:r>
      <w:proofErr w:type="spellEnd"/>
      <w:r w:rsidRPr="003E524D">
        <w:rPr>
          <w:sz w:val="24"/>
          <w:szCs w:val="32"/>
        </w:rPr>
        <w:t xml:space="preserve"> harr, denn </w:t>
      </w:r>
      <w:proofErr w:type="spellStart"/>
      <w:r w:rsidRPr="003E524D">
        <w:rPr>
          <w:sz w:val="24"/>
          <w:szCs w:val="32"/>
        </w:rPr>
        <w:t>harrn</w:t>
      </w:r>
      <w:proofErr w:type="spellEnd"/>
      <w:r w:rsidRPr="003E524D">
        <w:rPr>
          <w:sz w:val="24"/>
          <w:szCs w:val="32"/>
        </w:rPr>
        <w:t xml:space="preserve"> se mi </w:t>
      </w:r>
      <w:proofErr w:type="spellStart"/>
      <w:r w:rsidR="003E524D">
        <w:rPr>
          <w:sz w:val="24"/>
          <w:szCs w:val="32"/>
        </w:rPr>
        <w:t>vun</w:t>
      </w:r>
      <w:r w:rsidRPr="003E524D">
        <w:rPr>
          <w:sz w:val="24"/>
          <w:szCs w:val="32"/>
        </w:rPr>
        <w:t>d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 xml:space="preserve"> noch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funnen</w:t>
      </w:r>
      <w:proofErr w:type="spellEnd"/>
      <w:r w:rsidRPr="003E524D">
        <w:rPr>
          <w:sz w:val="24"/>
          <w:szCs w:val="32"/>
        </w:rPr>
        <w:t>.</w:t>
      </w:r>
      <w:r w:rsidR="003E524D">
        <w:rPr>
          <w:sz w:val="24"/>
          <w:szCs w:val="32"/>
        </w:rPr>
        <w:t>“</w:t>
      </w:r>
      <w:r w:rsidRPr="003E524D">
        <w:rPr>
          <w:sz w:val="24"/>
          <w:szCs w:val="32"/>
        </w:rPr>
        <w:t xml:space="preserve"> „Harrst du di so </w:t>
      </w:r>
      <w:proofErr w:type="spellStart"/>
      <w:r w:rsidRPr="003E524D">
        <w:rPr>
          <w:sz w:val="24"/>
          <w:szCs w:val="32"/>
        </w:rPr>
        <w:t>goot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versteken</w:t>
      </w:r>
      <w:proofErr w:type="spellEnd"/>
      <w:r w:rsidRPr="003E524D">
        <w:rPr>
          <w:sz w:val="24"/>
          <w:szCs w:val="32"/>
        </w:rPr>
        <w:t>?“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</w:t>
      </w:r>
      <w:r w:rsidR="003E524D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 xml:space="preserve"> de Alandgranit </w:t>
      </w:r>
      <w:proofErr w:type="spellStart"/>
      <w:r w:rsidRPr="003E524D">
        <w:rPr>
          <w:sz w:val="24"/>
          <w:szCs w:val="32"/>
        </w:rPr>
        <w:t>spietsch</w:t>
      </w:r>
      <w:proofErr w:type="spellEnd"/>
      <w:r w:rsidRPr="003E524D">
        <w:rPr>
          <w:sz w:val="24"/>
          <w:szCs w:val="32"/>
        </w:rPr>
        <w:t>. „Nee“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de Rapakiwigranit</w:t>
      </w:r>
      <w:r w:rsid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„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dat weih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Iskant</w:t>
      </w:r>
      <w:proofErr w:type="spellEnd"/>
      <w:r w:rsidRPr="003E524D">
        <w:rPr>
          <w:sz w:val="24"/>
          <w:szCs w:val="32"/>
        </w:rPr>
        <w:t xml:space="preserve"> in Schleswig-Holstein </w:t>
      </w:r>
      <w:proofErr w:type="spellStart"/>
      <w:r w:rsidRPr="003E524D">
        <w:rPr>
          <w:sz w:val="24"/>
          <w:szCs w:val="32"/>
        </w:rPr>
        <w:t>jümmer</w:t>
      </w:r>
      <w:proofErr w:type="spellEnd"/>
      <w:r w:rsidRPr="003E524D">
        <w:rPr>
          <w:sz w:val="24"/>
          <w:szCs w:val="32"/>
        </w:rPr>
        <w:t xml:space="preserve"> so </w:t>
      </w:r>
      <w:proofErr w:type="spellStart"/>
      <w:r w:rsidRPr="003E524D">
        <w:rPr>
          <w:sz w:val="24"/>
          <w:szCs w:val="32"/>
        </w:rPr>
        <w:t>dull</w:t>
      </w:r>
      <w:proofErr w:type="spellEnd"/>
      <w:r w:rsidRPr="003E524D">
        <w:rPr>
          <w:sz w:val="24"/>
          <w:szCs w:val="32"/>
        </w:rPr>
        <w:t xml:space="preserve"> hier </w:t>
      </w:r>
      <w:proofErr w:type="spellStart"/>
      <w:r w:rsidRPr="003E524D">
        <w:rPr>
          <w:sz w:val="24"/>
          <w:szCs w:val="32"/>
        </w:rPr>
        <w:t>r</w:t>
      </w:r>
      <w:r w:rsidR="000A074E">
        <w:rPr>
          <w:sz w:val="24"/>
          <w:szCs w:val="32"/>
        </w:rPr>
        <w:t>ö</w:t>
      </w:r>
      <w:r w:rsidRPr="003E524D">
        <w:rPr>
          <w:sz w:val="24"/>
          <w:szCs w:val="32"/>
        </w:rPr>
        <w:t>ver</w:t>
      </w:r>
      <w:proofErr w:type="spellEnd"/>
      <w:r w:rsidRPr="003E524D">
        <w:rPr>
          <w:sz w:val="24"/>
          <w:szCs w:val="32"/>
        </w:rPr>
        <w:t xml:space="preserve">, dat de ganze fruchtbore </w:t>
      </w:r>
      <w:proofErr w:type="spellStart"/>
      <w:r w:rsidR="000A074E">
        <w:rPr>
          <w:sz w:val="24"/>
          <w:szCs w:val="32"/>
        </w:rPr>
        <w:t>E</w:t>
      </w:r>
      <w:r w:rsidRPr="003E524D">
        <w:rPr>
          <w:sz w:val="24"/>
          <w:szCs w:val="32"/>
        </w:rPr>
        <w:t>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hier </w:t>
      </w:r>
      <w:proofErr w:type="spellStart"/>
      <w:r w:rsidRPr="003E524D">
        <w:rPr>
          <w:sz w:val="24"/>
          <w:szCs w:val="32"/>
        </w:rPr>
        <w:t>we</w:t>
      </w:r>
      <w:r w:rsidR="000A074E">
        <w:rPr>
          <w:sz w:val="24"/>
          <w:szCs w:val="32"/>
        </w:rPr>
        <w:t>g</w:t>
      </w:r>
      <w:r w:rsidRPr="003E524D">
        <w:rPr>
          <w:sz w:val="24"/>
          <w:szCs w:val="32"/>
        </w:rPr>
        <w:t>weiht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. Bet no Hildesheim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Hannover 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 de Sand </w:t>
      </w:r>
      <w:proofErr w:type="spellStart"/>
      <w:r w:rsidRPr="003E524D">
        <w:rPr>
          <w:sz w:val="24"/>
          <w:szCs w:val="32"/>
        </w:rPr>
        <w:t>puust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worrn</w:t>
      </w:r>
      <w:proofErr w:type="spellEnd"/>
      <w:r w:rsidRPr="003E524D">
        <w:rPr>
          <w:sz w:val="24"/>
          <w:szCs w:val="32"/>
        </w:rPr>
        <w:t>. „</w:t>
      </w:r>
      <w:proofErr w:type="spellStart"/>
      <w:r w:rsidRPr="003E524D">
        <w:rPr>
          <w:sz w:val="24"/>
          <w:szCs w:val="32"/>
        </w:rPr>
        <w:t>Is</w:t>
      </w:r>
      <w:proofErr w:type="spellEnd"/>
      <w:r w:rsidRPr="003E524D">
        <w:rPr>
          <w:sz w:val="24"/>
          <w:szCs w:val="32"/>
        </w:rPr>
        <w:t xml:space="preserve"> </w:t>
      </w:r>
      <w:r w:rsidR="000A074E">
        <w:rPr>
          <w:sz w:val="24"/>
          <w:szCs w:val="32"/>
        </w:rPr>
        <w:t>e</w:t>
      </w:r>
      <w:r w:rsidRPr="003E524D">
        <w:rPr>
          <w:sz w:val="24"/>
          <w:szCs w:val="32"/>
        </w:rPr>
        <w:t xml:space="preserve">n </w:t>
      </w:r>
      <w:proofErr w:type="spellStart"/>
      <w:r w:rsidRPr="003E524D">
        <w:rPr>
          <w:sz w:val="24"/>
          <w:szCs w:val="32"/>
        </w:rPr>
        <w:t>Schannen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</w:t>
      </w:r>
      <w:r w:rsidR="000A074E">
        <w:rPr>
          <w:sz w:val="24"/>
          <w:szCs w:val="32"/>
        </w:rPr>
        <w:t>e</w:t>
      </w:r>
      <w:r w:rsidRPr="003E524D">
        <w:rPr>
          <w:sz w:val="24"/>
          <w:szCs w:val="32"/>
        </w:rPr>
        <w:t>ert</w:t>
      </w:r>
      <w:proofErr w:type="spellEnd"/>
      <w:r w:rsidRPr="003E524D">
        <w:rPr>
          <w:sz w:val="24"/>
          <w:szCs w:val="32"/>
        </w:rPr>
        <w:t>“</w:t>
      </w:r>
      <w:r w:rsidR="000A074E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de Alandgranit</w:t>
      </w:r>
      <w:r w:rsidR="000A074E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r w:rsidR="000A074E">
        <w:rPr>
          <w:sz w:val="24"/>
          <w:szCs w:val="32"/>
        </w:rPr>
        <w:t>„</w:t>
      </w:r>
      <w:proofErr w:type="spellStart"/>
      <w:r w:rsidRPr="003E524D">
        <w:rPr>
          <w:sz w:val="24"/>
          <w:szCs w:val="32"/>
        </w:rPr>
        <w:t>dor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ligg</w:t>
      </w:r>
      <w:proofErr w:type="spellEnd"/>
      <w:r w:rsidRPr="003E524D">
        <w:rPr>
          <w:sz w:val="24"/>
          <w:szCs w:val="32"/>
        </w:rPr>
        <w:t xml:space="preserve"> uns </w:t>
      </w:r>
      <w:proofErr w:type="spellStart"/>
      <w:r w:rsidR="000A074E">
        <w:rPr>
          <w:sz w:val="24"/>
          <w:szCs w:val="32"/>
        </w:rPr>
        <w:t>E</w:t>
      </w:r>
      <w:r w:rsidRPr="003E524D">
        <w:rPr>
          <w:sz w:val="24"/>
          <w:szCs w:val="32"/>
        </w:rPr>
        <w:t>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r w:rsidRPr="003E524D">
        <w:rPr>
          <w:sz w:val="24"/>
          <w:szCs w:val="32"/>
        </w:rPr>
        <w:t>d</w:t>
      </w:r>
      <w:r w:rsidR="000A074E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 xml:space="preserve"> noch, de </w:t>
      </w:r>
      <w:proofErr w:type="spellStart"/>
      <w:r w:rsidRPr="003E524D">
        <w:rPr>
          <w:sz w:val="24"/>
          <w:szCs w:val="32"/>
        </w:rPr>
        <w:t>Bu</w:t>
      </w:r>
      <w:r w:rsidR="000A074E">
        <w:rPr>
          <w:sz w:val="24"/>
          <w:szCs w:val="32"/>
        </w:rPr>
        <w:t>e</w:t>
      </w:r>
      <w:r w:rsidRPr="003E524D">
        <w:rPr>
          <w:sz w:val="24"/>
          <w:szCs w:val="32"/>
        </w:rPr>
        <w:t>rn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hebbt</w:t>
      </w:r>
      <w:proofErr w:type="spellEnd"/>
      <w:r w:rsidRPr="003E524D">
        <w:rPr>
          <w:sz w:val="24"/>
          <w:szCs w:val="32"/>
        </w:rPr>
        <w:t xml:space="preserve"> de besten </w:t>
      </w:r>
      <w:proofErr w:type="spellStart"/>
      <w:r w:rsidRPr="003E524D">
        <w:rPr>
          <w:sz w:val="24"/>
          <w:szCs w:val="32"/>
        </w:rPr>
        <w:t>Zuckerrö</w:t>
      </w:r>
      <w:r w:rsidR="000A074E">
        <w:rPr>
          <w:sz w:val="24"/>
          <w:szCs w:val="32"/>
        </w:rPr>
        <w:t>v</w:t>
      </w:r>
      <w:r w:rsidRPr="003E524D">
        <w:rPr>
          <w:sz w:val="24"/>
          <w:szCs w:val="32"/>
        </w:rPr>
        <w:t>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dicksten </w:t>
      </w:r>
      <w:proofErr w:type="spellStart"/>
      <w:r w:rsidRPr="003E524D">
        <w:rPr>
          <w:sz w:val="24"/>
          <w:szCs w:val="32"/>
        </w:rPr>
        <w:t>Kartuffeln</w:t>
      </w:r>
      <w:proofErr w:type="spellEnd"/>
      <w:r w:rsidR="000A074E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för</w:t>
      </w:r>
      <w:proofErr w:type="spellEnd"/>
      <w:r w:rsidRPr="003E524D">
        <w:rPr>
          <w:sz w:val="24"/>
          <w:szCs w:val="32"/>
        </w:rPr>
        <w:t xml:space="preserve"> uns </w:t>
      </w:r>
      <w:proofErr w:type="spellStart"/>
      <w:r w:rsidRPr="003E524D">
        <w:rPr>
          <w:sz w:val="24"/>
          <w:szCs w:val="32"/>
        </w:rPr>
        <w:t>is</w:t>
      </w:r>
      <w:proofErr w:type="spellEnd"/>
      <w:r w:rsidR="00680947"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blo</w:t>
      </w:r>
      <w:r w:rsidR="000A074E">
        <w:rPr>
          <w:sz w:val="24"/>
          <w:szCs w:val="32"/>
        </w:rPr>
        <w:t>ts</w:t>
      </w:r>
      <w:proofErr w:type="spellEnd"/>
      <w:r w:rsidR="00680947" w:rsidRPr="003E524D">
        <w:rPr>
          <w:sz w:val="24"/>
          <w:szCs w:val="32"/>
        </w:rPr>
        <w:t xml:space="preserve"> de</w:t>
      </w:r>
      <w:r w:rsidRPr="003E524D">
        <w:rPr>
          <w:sz w:val="24"/>
          <w:szCs w:val="32"/>
        </w:rPr>
        <w:t xml:space="preserve"> Geest mit de </w:t>
      </w:r>
      <w:proofErr w:type="spellStart"/>
      <w:r w:rsidRPr="003E524D">
        <w:rPr>
          <w:sz w:val="24"/>
          <w:szCs w:val="32"/>
        </w:rPr>
        <w:t>velen</w:t>
      </w:r>
      <w:proofErr w:type="spellEnd"/>
      <w:r w:rsidRPr="003E524D">
        <w:rPr>
          <w:sz w:val="24"/>
          <w:szCs w:val="32"/>
        </w:rPr>
        <w:t xml:space="preserve"> Sandkuhlen </w:t>
      </w:r>
      <w:proofErr w:type="spellStart"/>
      <w:r w:rsidRPr="003E524D">
        <w:rPr>
          <w:sz w:val="24"/>
          <w:szCs w:val="32"/>
        </w:rPr>
        <w:t>n</w:t>
      </w:r>
      <w:r w:rsidR="000A074E">
        <w:rPr>
          <w:sz w:val="24"/>
          <w:szCs w:val="32"/>
        </w:rPr>
        <w:t>a</w:t>
      </w:r>
      <w:r w:rsidRPr="003E524D">
        <w:rPr>
          <w:sz w:val="24"/>
          <w:szCs w:val="32"/>
        </w:rPr>
        <w:t>bleven</w:t>
      </w:r>
      <w:proofErr w:type="spellEnd"/>
      <w:r w:rsidRPr="003E524D">
        <w:rPr>
          <w:sz w:val="24"/>
          <w:szCs w:val="32"/>
        </w:rPr>
        <w:t xml:space="preserve">.“ De Alandgranit </w:t>
      </w:r>
      <w:proofErr w:type="spellStart"/>
      <w:r w:rsidRPr="003E524D">
        <w:rPr>
          <w:sz w:val="24"/>
          <w:szCs w:val="32"/>
        </w:rPr>
        <w:t>wöör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ordich</w:t>
      </w:r>
      <w:proofErr w:type="spellEnd"/>
      <w:r w:rsidRPr="003E524D">
        <w:rPr>
          <w:sz w:val="24"/>
          <w:szCs w:val="32"/>
        </w:rPr>
        <w:t xml:space="preserve"> </w:t>
      </w:r>
      <w:r w:rsidR="000A074E">
        <w:rPr>
          <w:sz w:val="24"/>
          <w:szCs w:val="32"/>
        </w:rPr>
        <w:t>e</w:t>
      </w:r>
      <w:r w:rsidRPr="003E524D">
        <w:rPr>
          <w:sz w:val="24"/>
          <w:szCs w:val="32"/>
        </w:rPr>
        <w:t xml:space="preserve">n beten </w:t>
      </w:r>
      <w:proofErr w:type="spellStart"/>
      <w:r w:rsidRPr="003E524D">
        <w:rPr>
          <w:sz w:val="24"/>
          <w:szCs w:val="32"/>
        </w:rPr>
        <w:t>trurig</w:t>
      </w:r>
      <w:proofErr w:type="spellEnd"/>
      <w:r w:rsidRPr="003E524D">
        <w:rPr>
          <w:sz w:val="24"/>
          <w:szCs w:val="32"/>
        </w:rPr>
        <w:t xml:space="preserve">. </w:t>
      </w:r>
    </w:p>
    <w:p w:rsidR="00014293" w:rsidRDefault="00B803CA" w:rsidP="009674D4">
      <w:pPr>
        <w:spacing w:line="360" w:lineRule="auto"/>
        <w:jc w:val="both"/>
        <w:rPr>
          <w:sz w:val="24"/>
          <w:szCs w:val="32"/>
        </w:rPr>
      </w:pPr>
      <w:r w:rsidRPr="003E524D">
        <w:rPr>
          <w:sz w:val="24"/>
          <w:szCs w:val="32"/>
        </w:rPr>
        <w:t>„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wo </w:t>
      </w:r>
      <w:proofErr w:type="spellStart"/>
      <w:r w:rsidRPr="003E524D">
        <w:rPr>
          <w:sz w:val="24"/>
          <w:szCs w:val="32"/>
        </w:rPr>
        <w:t>hebbt</w:t>
      </w:r>
      <w:proofErr w:type="spellEnd"/>
      <w:r w:rsidRPr="003E524D">
        <w:rPr>
          <w:sz w:val="24"/>
          <w:szCs w:val="32"/>
        </w:rPr>
        <w:t xml:space="preserve"> se di denn </w:t>
      </w:r>
      <w:proofErr w:type="spellStart"/>
      <w:r w:rsidRPr="003E524D">
        <w:rPr>
          <w:sz w:val="24"/>
          <w:szCs w:val="32"/>
        </w:rPr>
        <w:t>funnen</w:t>
      </w:r>
      <w:proofErr w:type="spellEnd"/>
      <w:r w:rsidR="00680947" w:rsidRPr="003E524D">
        <w:rPr>
          <w:sz w:val="24"/>
          <w:szCs w:val="32"/>
        </w:rPr>
        <w:t>?</w:t>
      </w:r>
      <w:r w:rsidRPr="003E524D">
        <w:rPr>
          <w:sz w:val="24"/>
          <w:szCs w:val="32"/>
        </w:rPr>
        <w:t>“</w:t>
      </w:r>
      <w:r w:rsidR="000A074E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fr</w:t>
      </w:r>
      <w:r w:rsidR="000A074E">
        <w:rPr>
          <w:sz w:val="24"/>
          <w:szCs w:val="32"/>
        </w:rPr>
        <w:t>aa</w:t>
      </w:r>
      <w:r w:rsidRPr="003E524D">
        <w:rPr>
          <w:sz w:val="24"/>
          <w:szCs w:val="32"/>
        </w:rPr>
        <w:t>g</w:t>
      </w:r>
      <w:proofErr w:type="spellEnd"/>
      <w:r w:rsidRPr="003E524D">
        <w:rPr>
          <w:sz w:val="24"/>
          <w:szCs w:val="32"/>
        </w:rPr>
        <w:t xml:space="preserve"> he noch en </w:t>
      </w:r>
      <w:proofErr w:type="spellStart"/>
      <w:r w:rsidRPr="003E524D">
        <w:rPr>
          <w:sz w:val="24"/>
          <w:szCs w:val="32"/>
        </w:rPr>
        <w:t>Tuur</w:t>
      </w:r>
      <w:proofErr w:type="spellEnd"/>
      <w:r w:rsidRPr="003E524D">
        <w:rPr>
          <w:sz w:val="24"/>
          <w:szCs w:val="32"/>
        </w:rPr>
        <w:t>. „</w:t>
      </w:r>
      <w:proofErr w:type="spellStart"/>
      <w:r w:rsidRPr="003E524D">
        <w:rPr>
          <w:sz w:val="24"/>
          <w:szCs w:val="32"/>
        </w:rPr>
        <w:t>Een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Buur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hett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tweem</w:t>
      </w:r>
      <w:r w:rsidR="000A074E">
        <w:rPr>
          <w:sz w:val="24"/>
          <w:szCs w:val="32"/>
        </w:rPr>
        <w:t>a</w:t>
      </w:r>
      <w:r w:rsidRPr="003E524D">
        <w:rPr>
          <w:sz w:val="24"/>
          <w:szCs w:val="32"/>
        </w:rPr>
        <w:t>l</w:t>
      </w:r>
      <w:proofErr w:type="spellEnd"/>
      <w:r w:rsidRPr="003E524D">
        <w:rPr>
          <w:sz w:val="24"/>
          <w:szCs w:val="32"/>
        </w:rPr>
        <w:t xml:space="preserve"> en </w:t>
      </w:r>
      <w:proofErr w:type="spellStart"/>
      <w:r w:rsidRPr="003E524D">
        <w:rPr>
          <w:sz w:val="24"/>
          <w:szCs w:val="32"/>
        </w:rPr>
        <w:t>Ploogschoor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twe</w:t>
      </w:r>
      <w:r w:rsidR="000A074E">
        <w:rPr>
          <w:sz w:val="24"/>
          <w:szCs w:val="32"/>
        </w:rPr>
        <w:t>i</w:t>
      </w:r>
      <w:r w:rsidRPr="003E524D">
        <w:rPr>
          <w:sz w:val="24"/>
          <w:szCs w:val="32"/>
        </w:rPr>
        <w:t>br</w:t>
      </w:r>
      <w:r w:rsidR="000A074E">
        <w:rPr>
          <w:sz w:val="24"/>
          <w:szCs w:val="32"/>
        </w:rPr>
        <w:t>a</w:t>
      </w:r>
      <w:r w:rsidRPr="003E524D">
        <w:rPr>
          <w:sz w:val="24"/>
          <w:szCs w:val="32"/>
        </w:rPr>
        <w:t>ken</w:t>
      </w:r>
      <w:proofErr w:type="spellEnd"/>
      <w:r w:rsidRPr="003E524D">
        <w:rPr>
          <w:sz w:val="24"/>
          <w:szCs w:val="32"/>
        </w:rPr>
        <w:t xml:space="preserve">, </w:t>
      </w:r>
      <w:proofErr w:type="spellStart"/>
      <w:r w:rsidR="00680947" w:rsidRPr="003E524D">
        <w:rPr>
          <w:sz w:val="24"/>
          <w:szCs w:val="32"/>
        </w:rPr>
        <w:t>dor</w:t>
      </w:r>
      <w:proofErr w:type="spellEnd"/>
      <w:r w:rsidR="00680947"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hebbt</w:t>
      </w:r>
      <w:proofErr w:type="spellEnd"/>
      <w:r w:rsidR="00680947" w:rsidRPr="003E524D">
        <w:rPr>
          <w:sz w:val="24"/>
          <w:szCs w:val="32"/>
        </w:rPr>
        <w:t xml:space="preserve"> se mi </w:t>
      </w:r>
      <w:proofErr w:type="spellStart"/>
      <w:r w:rsidR="00680947" w:rsidRPr="003E524D">
        <w:rPr>
          <w:sz w:val="24"/>
          <w:szCs w:val="32"/>
        </w:rPr>
        <w:t>utkregen</w:t>
      </w:r>
      <w:proofErr w:type="spellEnd"/>
      <w:r w:rsidR="00680947" w:rsidRPr="003E524D">
        <w:rPr>
          <w:sz w:val="24"/>
          <w:szCs w:val="32"/>
        </w:rPr>
        <w:t xml:space="preserve"> </w:t>
      </w:r>
      <w:proofErr w:type="spellStart"/>
      <w:r w:rsidR="00680947" w:rsidRPr="003E524D">
        <w:rPr>
          <w:sz w:val="24"/>
          <w:szCs w:val="32"/>
        </w:rPr>
        <w:t>un</w:t>
      </w:r>
      <w:proofErr w:type="spellEnd"/>
      <w:r w:rsidR="00680947" w:rsidRPr="003E524D">
        <w:rPr>
          <w:sz w:val="24"/>
          <w:szCs w:val="32"/>
        </w:rPr>
        <w:t xml:space="preserve"> ir</w:t>
      </w:r>
      <w:r w:rsidRPr="003E524D">
        <w:rPr>
          <w:sz w:val="24"/>
          <w:szCs w:val="32"/>
        </w:rPr>
        <w:t>gendwann hierher</w:t>
      </w:r>
      <w:r w:rsidR="00680947"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brocht</w:t>
      </w:r>
      <w:proofErr w:type="spellEnd"/>
      <w:r w:rsidRPr="003E524D">
        <w:rPr>
          <w:sz w:val="24"/>
          <w:szCs w:val="32"/>
        </w:rPr>
        <w:t xml:space="preserve">.“ „Mi </w:t>
      </w:r>
      <w:proofErr w:type="spellStart"/>
      <w:r w:rsidRPr="003E524D">
        <w:rPr>
          <w:sz w:val="24"/>
          <w:szCs w:val="32"/>
        </w:rPr>
        <w:t>güng</w:t>
      </w:r>
      <w:proofErr w:type="spellEnd"/>
      <w:r w:rsidRPr="003E524D">
        <w:rPr>
          <w:sz w:val="24"/>
          <w:szCs w:val="32"/>
        </w:rPr>
        <w:t xml:space="preserve"> dat meist </w:t>
      </w:r>
      <w:proofErr w:type="spellStart"/>
      <w:r w:rsidRPr="003E524D">
        <w:rPr>
          <w:sz w:val="24"/>
          <w:szCs w:val="32"/>
        </w:rPr>
        <w:t>jüst</w:t>
      </w:r>
      <w:proofErr w:type="spellEnd"/>
      <w:r w:rsidRPr="003E524D">
        <w:rPr>
          <w:sz w:val="24"/>
          <w:szCs w:val="32"/>
        </w:rPr>
        <w:t xml:space="preserve"> so,“ sä de </w:t>
      </w:r>
      <w:proofErr w:type="spellStart"/>
      <w:r w:rsidRPr="003E524D">
        <w:rPr>
          <w:sz w:val="24"/>
          <w:szCs w:val="32"/>
        </w:rPr>
        <w:t>Alandgranit</w:t>
      </w:r>
      <w:proofErr w:type="spellEnd"/>
      <w:r w:rsidR="00083232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„mi </w:t>
      </w:r>
      <w:proofErr w:type="spellStart"/>
      <w:r w:rsidRPr="003E524D">
        <w:rPr>
          <w:sz w:val="24"/>
          <w:szCs w:val="32"/>
        </w:rPr>
        <w:t>hebbt</w:t>
      </w:r>
      <w:proofErr w:type="spellEnd"/>
      <w:r w:rsidRPr="003E524D">
        <w:rPr>
          <w:sz w:val="24"/>
          <w:szCs w:val="32"/>
        </w:rPr>
        <w:t xml:space="preserve"> se bi’t </w:t>
      </w:r>
      <w:proofErr w:type="spellStart"/>
      <w:r w:rsidRPr="003E524D">
        <w:rPr>
          <w:sz w:val="24"/>
          <w:szCs w:val="32"/>
        </w:rPr>
        <w:t>Utschachten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en Keller </w:t>
      </w:r>
      <w:proofErr w:type="spellStart"/>
      <w:r w:rsidRPr="003E524D">
        <w:rPr>
          <w:sz w:val="24"/>
          <w:szCs w:val="32"/>
        </w:rPr>
        <w:t>funnen</w:t>
      </w:r>
      <w:proofErr w:type="spellEnd"/>
      <w:r w:rsidR="00680947" w:rsidRPr="003E524D">
        <w:rPr>
          <w:sz w:val="24"/>
          <w:szCs w:val="32"/>
        </w:rPr>
        <w:t>.</w:t>
      </w:r>
      <w:r w:rsidRPr="003E524D">
        <w:rPr>
          <w:sz w:val="24"/>
          <w:szCs w:val="32"/>
        </w:rPr>
        <w:t xml:space="preserve">“ </w:t>
      </w:r>
      <w:r w:rsidR="00680947" w:rsidRPr="003E524D">
        <w:rPr>
          <w:sz w:val="24"/>
          <w:szCs w:val="32"/>
        </w:rPr>
        <w:t xml:space="preserve">He </w:t>
      </w:r>
      <w:r w:rsidRPr="003E524D">
        <w:rPr>
          <w:sz w:val="24"/>
          <w:szCs w:val="32"/>
        </w:rPr>
        <w:t xml:space="preserve">mark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, dat de </w:t>
      </w:r>
      <w:proofErr w:type="spellStart"/>
      <w:r w:rsidRPr="003E524D">
        <w:rPr>
          <w:sz w:val="24"/>
          <w:szCs w:val="32"/>
        </w:rPr>
        <w:t>anner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wegdreih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sien</w:t>
      </w:r>
      <w:proofErr w:type="spellEnd"/>
      <w:r w:rsidRPr="003E524D">
        <w:rPr>
          <w:sz w:val="24"/>
          <w:szCs w:val="32"/>
        </w:rPr>
        <w:t xml:space="preserve"> R</w:t>
      </w:r>
      <w:r w:rsidR="000A074E">
        <w:rPr>
          <w:sz w:val="24"/>
          <w:szCs w:val="32"/>
        </w:rPr>
        <w:t>o</w:t>
      </w:r>
      <w:r w:rsidRPr="003E524D">
        <w:rPr>
          <w:sz w:val="24"/>
          <w:szCs w:val="32"/>
        </w:rPr>
        <w:t xml:space="preserve">h </w:t>
      </w:r>
      <w:proofErr w:type="spellStart"/>
      <w:r w:rsidRPr="003E524D">
        <w:rPr>
          <w:sz w:val="24"/>
          <w:szCs w:val="32"/>
        </w:rPr>
        <w:t>hebben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wull</w:t>
      </w:r>
      <w:proofErr w:type="spellEnd"/>
      <w:r w:rsidR="00680947" w:rsidRPr="003E524D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as </w:t>
      </w:r>
      <w:proofErr w:type="spellStart"/>
      <w:r w:rsidRPr="003E524D">
        <w:rPr>
          <w:sz w:val="24"/>
          <w:szCs w:val="32"/>
        </w:rPr>
        <w:t>sik</w:t>
      </w:r>
      <w:proofErr w:type="spellEnd"/>
      <w:r w:rsidRPr="003E524D">
        <w:rPr>
          <w:sz w:val="24"/>
          <w:szCs w:val="32"/>
        </w:rPr>
        <w:t xml:space="preserve"> dat</w:t>
      </w:r>
      <w:r w:rsidR="00083232">
        <w:rPr>
          <w:sz w:val="24"/>
          <w:szCs w:val="32"/>
        </w:rPr>
        <w:t xml:space="preserve"> </w:t>
      </w:r>
      <w:proofErr w:type="spellStart"/>
      <w:r w:rsidR="00083232">
        <w:rPr>
          <w:sz w:val="24"/>
          <w:szCs w:val="32"/>
        </w:rPr>
        <w:t>för</w:t>
      </w:r>
      <w:proofErr w:type="spellEnd"/>
      <w:r w:rsidR="00083232">
        <w:rPr>
          <w:sz w:val="24"/>
          <w:szCs w:val="32"/>
        </w:rPr>
        <w:t xml:space="preserve"> Steen ok jo schicken </w:t>
      </w:r>
      <w:proofErr w:type="spellStart"/>
      <w:r w:rsidR="00083232">
        <w:rPr>
          <w:sz w:val="24"/>
          <w:szCs w:val="32"/>
        </w:rPr>
        <w:t>deit</w:t>
      </w:r>
      <w:proofErr w:type="spellEnd"/>
      <w:r w:rsidR="00083232">
        <w:rPr>
          <w:sz w:val="24"/>
          <w:szCs w:val="32"/>
        </w:rPr>
        <w:t>.</w:t>
      </w:r>
    </w:p>
    <w:p w:rsidR="00B803CA" w:rsidRPr="003E524D" w:rsidRDefault="00B803CA" w:rsidP="009674D4">
      <w:pPr>
        <w:spacing w:line="360" w:lineRule="auto"/>
        <w:jc w:val="both"/>
        <w:rPr>
          <w:sz w:val="24"/>
        </w:rPr>
      </w:pPr>
      <w:r w:rsidRPr="003E524D">
        <w:rPr>
          <w:sz w:val="24"/>
          <w:szCs w:val="32"/>
        </w:rPr>
        <w:t>De Alandgran</w:t>
      </w:r>
      <w:r w:rsidR="00680947" w:rsidRPr="003E524D">
        <w:rPr>
          <w:sz w:val="24"/>
          <w:szCs w:val="32"/>
        </w:rPr>
        <w:t>i</w:t>
      </w:r>
      <w:r w:rsidRPr="003E524D">
        <w:rPr>
          <w:sz w:val="24"/>
          <w:szCs w:val="32"/>
        </w:rPr>
        <w:t xml:space="preserve">t </w:t>
      </w:r>
      <w:proofErr w:type="spellStart"/>
      <w:r w:rsidRPr="003E524D">
        <w:rPr>
          <w:sz w:val="24"/>
          <w:szCs w:val="32"/>
        </w:rPr>
        <w:t>f</w:t>
      </w:r>
      <w:r w:rsidR="00014293">
        <w:rPr>
          <w:sz w:val="24"/>
          <w:szCs w:val="32"/>
        </w:rPr>
        <w:t>aa</w:t>
      </w:r>
      <w:r w:rsidRPr="003E524D">
        <w:rPr>
          <w:sz w:val="24"/>
          <w:szCs w:val="32"/>
        </w:rPr>
        <w:t>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aver</w:t>
      </w:r>
      <w:proofErr w:type="spellEnd"/>
      <w:r w:rsidRPr="003E524D">
        <w:rPr>
          <w:sz w:val="24"/>
          <w:szCs w:val="32"/>
        </w:rPr>
        <w:t xml:space="preserve"> noch en </w:t>
      </w:r>
      <w:proofErr w:type="spellStart"/>
      <w:r w:rsidRPr="003E524D">
        <w:rPr>
          <w:sz w:val="24"/>
          <w:szCs w:val="32"/>
        </w:rPr>
        <w:t>Tuur</w:t>
      </w:r>
      <w:proofErr w:type="spellEnd"/>
      <w:r w:rsidRPr="003E524D">
        <w:rPr>
          <w:sz w:val="24"/>
          <w:szCs w:val="32"/>
        </w:rPr>
        <w:t xml:space="preserve"> n</w:t>
      </w:r>
      <w:r w:rsidR="00014293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: „Wat gefallt di denn </w:t>
      </w:r>
      <w:proofErr w:type="spellStart"/>
      <w:r w:rsidRPr="003E524D">
        <w:rPr>
          <w:sz w:val="24"/>
          <w:szCs w:val="32"/>
        </w:rPr>
        <w:t>op</w:t>
      </w:r>
      <w:proofErr w:type="spellEnd"/>
      <w:r w:rsidRPr="003E524D">
        <w:rPr>
          <w:sz w:val="24"/>
          <w:szCs w:val="32"/>
        </w:rPr>
        <w:t xml:space="preserve"> Best hier in de </w:t>
      </w:r>
      <w:proofErr w:type="spellStart"/>
      <w:r w:rsidRPr="003E524D">
        <w:rPr>
          <w:sz w:val="24"/>
          <w:szCs w:val="32"/>
        </w:rPr>
        <w:t>Börd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Loomst</w:t>
      </w:r>
      <w:proofErr w:type="spellEnd"/>
      <w:r w:rsidRPr="003E524D">
        <w:rPr>
          <w:sz w:val="24"/>
          <w:szCs w:val="32"/>
        </w:rPr>
        <w:t>?“</w:t>
      </w:r>
      <w:r w:rsidR="00014293">
        <w:rPr>
          <w:sz w:val="24"/>
          <w:szCs w:val="32"/>
        </w:rPr>
        <w:t xml:space="preserve"> </w:t>
      </w:r>
      <w:proofErr w:type="spellStart"/>
      <w:r w:rsidR="00014293">
        <w:rPr>
          <w:sz w:val="24"/>
          <w:szCs w:val="32"/>
        </w:rPr>
        <w:t>U</w:t>
      </w:r>
      <w:r w:rsidRPr="003E524D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 noch </w:t>
      </w:r>
      <w:proofErr w:type="spellStart"/>
      <w:r w:rsidRPr="003E524D">
        <w:rPr>
          <w:sz w:val="24"/>
          <w:szCs w:val="32"/>
        </w:rPr>
        <w:t>ehrder</w:t>
      </w:r>
      <w:proofErr w:type="spellEnd"/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anner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Antw</w:t>
      </w:r>
      <w:r w:rsidR="00014293">
        <w:rPr>
          <w:sz w:val="24"/>
          <w:szCs w:val="32"/>
        </w:rPr>
        <w:t>oo</w:t>
      </w:r>
      <w:r w:rsidRPr="003E524D">
        <w:rPr>
          <w:sz w:val="24"/>
          <w:szCs w:val="32"/>
        </w:rPr>
        <w:t>rt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geven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kunn</w:t>
      </w:r>
      <w:proofErr w:type="spellEnd"/>
      <w:r w:rsidR="00014293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sä he </w:t>
      </w:r>
      <w:proofErr w:type="spellStart"/>
      <w:r w:rsidRPr="003E524D">
        <w:rPr>
          <w:sz w:val="24"/>
          <w:szCs w:val="32"/>
        </w:rPr>
        <w:t>sülvst</w:t>
      </w:r>
      <w:proofErr w:type="spellEnd"/>
      <w:r w:rsidR="00014293">
        <w:rPr>
          <w:sz w:val="24"/>
          <w:szCs w:val="32"/>
        </w:rPr>
        <w:t>:</w:t>
      </w:r>
      <w:r w:rsidRPr="003E524D">
        <w:rPr>
          <w:sz w:val="24"/>
          <w:szCs w:val="32"/>
        </w:rPr>
        <w:t xml:space="preserve"> „Also mi</w:t>
      </w:r>
      <w:r w:rsidR="00014293">
        <w:rPr>
          <w:sz w:val="24"/>
          <w:szCs w:val="32"/>
        </w:rPr>
        <w:t xml:space="preserve"> </w:t>
      </w:r>
      <w:r w:rsidRPr="003E524D">
        <w:rPr>
          <w:sz w:val="24"/>
          <w:szCs w:val="32"/>
        </w:rPr>
        <w:t>...</w:t>
      </w:r>
      <w:r w:rsidR="00014293">
        <w:rPr>
          <w:sz w:val="24"/>
          <w:szCs w:val="32"/>
        </w:rPr>
        <w:t xml:space="preserve"> </w:t>
      </w:r>
      <w:r w:rsidRPr="003E524D">
        <w:rPr>
          <w:sz w:val="24"/>
          <w:szCs w:val="32"/>
        </w:rPr>
        <w:t>mi gefallt j</w:t>
      </w:r>
      <w:r w:rsidR="00014293">
        <w:rPr>
          <w:sz w:val="24"/>
          <w:szCs w:val="32"/>
        </w:rPr>
        <w:t>a</w:t>
      </w:r>
      <w:r w:rsidRPr="003E524D">
        <w:rPr>
          <w:sz w:val="24"/>
          <w:szCs w:val="32"/>
        </w:rPr>
        <w:t xml:space="preserve"> de </w:t>
      </w:r>
      <w:proofErr w:type="spellStart"/>
      <w:r w:rsidRPr="003E524D">
        <w:rPr>
          <w:sz w:val="24"/>
          <w:szCs w:val="32"/>
        </w:rPr>
        <w:t>Hadler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Hochtietssupp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op</w:t>
      </w:r>
      <w:proofErr w:type="spellEnd"/>
      <w:r w:rsidRPr="003E524D">
        <w:rPr>
          <w:sz w:val="24"/>
          <w:szCs w:val="32"/>
        </w:rPr>
        <w:t xml:space="preserve"> best.“ De Rapakiwigranit </w:t>
      </w:r>
      <w:proofErr w:type="spellStart"/>
      <w:r w:rsidRPr="003E524D">
        <w:rPr>
          <w:sz w:val="24"/>
          <w:szCs w:val="32"/>
        </w:rPr>
        <w:t>keek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em</w:t>
      </w:r>
      <w:proofErr w:type="spellEnd"/>
      <w:r w:rsidRPr="003E524D">
        <w:rPr>
          <w:sz w:val="24"/>
          <w:szCs w:val="32"/>
        </w:rPr>
        <w:t xml:space="preserve"> en lange </w:t>
      </w:r>
      <w:proofErr w:type="spellStart"/>
      <w:r w:rsidRPr="003E524D">
        <w:rPr>
          <w:sz w:val="24"/>
          <w:szCs w:val="32"/>
        </w:rPr>
        <w:t>Tiet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="003E524D">
        <w:rPr>
          <w:sz w:val="24"/>
          <w:szCs w:val="32"/>
        </w:rPr>
        <w:t>vun</w:t>
      </w:r>
      <w:proofErr w:type="spellEnd"/>
      <w:r w:rsidRPr="003E524D">
        <w:rPr>
          <w:sz w:val="24"/>
          <w:szCs w:val="32"/>
        </w:rPr>
        <w:t xml:space="preserve"> de Siet an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sä denn: „Also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>“</w:t>
      </w:r>
      <w:r w:rsidR="00014293">
        <w:rPr>
          <w:sz w:val="24"/>
          <w:szCs w:val="32"/>
        </w:rPr>
        <w:t>,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un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dor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m</w:t>
      </w:r>
      <w:r w:rsidR="00014293">
        <w:rPr>
          <w:sz w:val="24"/>
          <w:szCs w:val="32"/>
        </w:rPr>
        <w:t>aa</w:t>
      </w:r>
      <w:r w:rsidRPr="003E524D">
        <w:rPr>
          <w:sz w:val="24"/>
          <w:szCs w:val="32"/>
        </w:rPr>
        <w:t>k</w:t>
      </w:r>
      <w:proofErr w:type="spellEnd"/>
      <w:r w:rsidRPr="003E524D">
        <w:rPr>
          <w:sz w:val="24"/>
          <w:szCs w:val="32"/>
        </w:rPr>
        <w:t xml:space="preserve"> he noch en Paus, dat de </w:t>
      </w:r>
      <w:proofErr w:type="spellStart"/>
      <w:r w:rsidRPr="003E524D">
        <w:rPr>
          <w:sz w:val="24"/>
          <w:szCs w:val="32"/>
        </w:rPr>
        <w:t>anner</w:t>
      </w:r>
      <w:proofErr w:type="spellEnd"/>
      <w:r w:rsidRPr="003E524D">
        <w:rPr>
          <w:sz w:val="24"/>
          <w:szCs w:val="32"/>
        </w:rPr>
        <w:t xml:space="preserve"> ok </w:t>
      </w:r>
      <w:proofErr w:type="spellStart"/>
      <w:r w:rsidRPr="003E524D">
        <w:rPr>
          <w:sz w:val="24"/>
          <w:szCs w:val="32"/>
        </w:rPr>
        <w:t>würlich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toh</w:t>
      </w:r>
      <w:r w:rsidR="00014293">
        <w:rPr>
          <w:sz w:val="24"/>
          <w:szCs w:val="32"/>
        </w:rPr>
        <w:t>ö</w:t>
      </w:r>
      <w:r w:rsidRPr="003E524D">
        <w:rPr>
          <w:sz w:val="24"/>
          <w:szCs w:val="32"/>
        </w:rPr>
        <w:t>r</w:t>
      </w:r>
      <w:r w:rsidR="00680947" w:rsidRPr="003E524D">
        <w:rPr>
          <w:sz w:val="24"/>
          <w:szCs w:val="32"/>
        </w:rPr>
        <w:t>e</w:t>
      </w:r>
      <w:r w:rsidRPr="003E524D">
        <w:rPr>
          <w:sz w:val="24"/>
          <w:szCs w:val="32"/>
        </w:rPr>
        <w:t>n</w:t>
      </w:r>
      <w:proofErr w:type="spellEnd"/>
      <w:r w:rsidRPr="003E524D">
        <w:rPr>
          <w:sz w:val="24"/>
          <w:szCs w:val="32"/>
        </w:rPr>
        <w:t xml:space="preserve"> d</w:t>
      </w:r>
      <w:r w:rsidR="00014293">
        <w:rPr>
          <w:sz w:val="24"/>
          <w:szCs w:val="32"/>
        </w:rPr>
        <w:t>ee</w:t>
      </w:r>
      <w:r w:rsidRPr="003E524D">
        <w:rPr>
          <w:sz w:val="24"/>
          <w:szCs w:val="32"/>
        </w:rPr>
        <w:t xml:space="preserve">, „also </w:t>
      </w:r>
      <w:proofErr w:type="spellStart"/>
      <w:r w:rsidRPr="003E524D">
        <w:rPr>
          <w:sz w:val="24"/>
          <w:szCs w:val="32"/>
        </w:rPr>
        <w:t>ik</w:t>
      </w:r>
      <w:proofErr w:type="spellEnd"/>
      <w:r w:rsidRPr="003E524D">
        <w:rPr>
          <w:sz w:val="24"/>
          <w:szCs w:val="32"/>
        </w:rPr>
        <w:t xml:space="preserve"> ma</w:t>
      </w:r>
      <w:r w:rsidR="00014293">
        <w:rPr>
          <w:sz w:val="24"/>
          <w:szCs w:val="32"/>
        </w:rPr>
        <w:t>g</w:t>
      </w:r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op</w:t>
      </w:r>
      <w:proofErr w:type="spellEnd"/>
      <w:r w:rsidRPr="003E524D">
        <w:rPr>
          <w:sz w:val="24"/>
          <w:szCs w:val="32"/>
        </w:rPr>
        <w:t xml:space="preserve"> </w:t>
      </w:r>
      <w:proofErr w:type="spellStart"/>
      <w:r w:rsidRPr="003E524D">
        <w:rPr>
          <w:sz w:val="24"/>
          <w:szCs w:val="32"/>
        </w:rPr>
        <w:t>le</w:t>
      </w:r>
      <w:r w:rsidR="00014293">
        <w:rPr>
          <w:sz w:val="24"/>
          <w:szCs w:val="32"/>
        </w:rPr>
        <w:t>e</w:t>
      </w:r>
      <w:r w:rsidRPr="003E524D">
        <w:rPr>
          <w:sz w:val="24"/>
          <w:szCs w:val="32"/>
        </w:rPr>
        <w:t>vst</w:t>
      </w:r>
      <w:proofErr w:type="spellEnd"/>
      <w:r w:rsidRPr="003E524D">
        <w:rPr>
          <w:sz w:val="24"/>
          <w:szCs w:val="32"/>
        </w:rPr>
        <w:t xml:space="preserve">, dat de </w:t>
      </w:r>
      <w:proofErr w:type="spellStart"/>
      <w:r w:rsidRPr="003E524D">
        <w:rPr>
          <w:sz w:val="24"/>
          <w:szCs w:val="32"/>
        </w:rPr>
        <w:t>Lüüd</w:t>
      </w:r>
      <w:proofErr w:type="spellEnd"/>
      <w:r w:rsidRPr="003E524D">
        <w:rPr>
          <w:sz w:val="24"/>
          <w:szCs w:val="32"/>
        </w:rPr>
        <w:t xml:space="preserve"> hier </w:t>
      </w:r>
      <w:proofErr w:type="spellStart"/>
      <w:r w:rsidRPr="003E524D">
        <w:rPr>
          <w:sz w:val="24"/>
          <w:szCs w:val="32"/>
        </w:rPr>
        <w:t>nich</w:t>
      </w:r>
      <w:proofErr w:type="spellEnd"/>
      <w:r w:rsidRPr="003E524D">
        <w:rPr>
          <w:sz w:val="24"/>
          <w:szCs w:val="32"/>
        </w:rPr>
        <w:t xml:space="preserve"> so </w:t>
      </w:r>
      <w:proofErr w:type="spellStart"/>
      <w:r w:rsidRPr="003E524D">
        <w:rPr>
          <w:sz w:val="24"/>
          <w:szCs w:val="32"/>
        </w:rPr>
        <w:t>veel</w:t>
      </w:r>
      <w:proofErr w:type="spellEnd"/>
      <w:r w:rsidRPr="003E524D">
        <w:rPr>
          <w:sz w:val="24"/>
          <w:szCs w:val="32"/>
        </w:rPr>
        <w:t xml:space="preserve"> sabbeln </w:t>
      </w:r>
      <w:proofErr w:type="spellStart"/>
      <w:r w:rsidRPr="003E524D">
        <w:rPr>
          <w:sz w:val="24"/>
          <w:szCs w:val="32"/>
        </w:rPr>
        <w:t>doot</w:t>
      </w:r>
      <w:proofErr w:type="spellEnd"/>
      <w:r w:rsidRPr="003E524D">
        <w:rPr>
          <w:sz w:val="24"/>
          <w:szCs w:val="32"/>
        </w:rPr>
        <w:t>.“</w:t>
      </w:r>
    </w:p>
    <w:p w:rsidR="00B803CA" w:rsidRPr="003E524D" w:rsidRDefault="003E524D" w:rsidP="009674D4">
      <w:pPr>
        <w:spacing w:line="360" w:lineRule="auto"/>
        <w:jc w:val="right"/>
        <w:rPr>
          <w:sz w:val="24"/>
        </w:rPr>
      </w:pPr>
      <w:r w:rsidRPr="003E524D">
        <w:rPr>
          <w:sz w:val="24"/>
        </w:rPr>
        <w:t>Hans-Hinrich Kahrs</w:t>
      </w:r>
    </w:p>
    <w:p w:rsidR="00E63FC2" w:rsidRPr="003E524D" w:rsidRDefault="00E63FC2" w:rsidP="009674D4">
      <w:pPr>
        <w:spacing w:line="360" w:lineRule="auto"/>
        <w:jc w:val="both"/>
        <w:rPr>
          <w:sz w:val="24"/>
        </w:rPr>
      </w:pPr>
    </w:p>
    <w:sectPr w:rsidR="00E63FC2" w:rsidRPr="003E52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CF" w:rsidRDefault="00EE71CF" w:rsidP="009674D4">
      <w:r>
        <w:separator/>
      </w:r>
    </w:p>
  </w:endnote>
  <w:endnote w:type="continuationSeparator" w:id="0">
    <w:p w:rsidR="00EE71CF" w:rsidRDefault="00EE71CF" w:rsidP="009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3A" w:rsidRPr="008A193A" w:rsidRDefault="008A193A" w:rsidP="008A193A">
    <w:pPr>
      <w:ind w:left="709" w:hanging="709"/>
      <w:rPr>
        <w:kern w:val="14"/>
        <w:sz w:val="14"/>
        <w:szCs w:val="14"/>
      </w:rPr>
    </w:pPr>
    <w:r w:rsidRPr="008A193A">
      <w:rPr>
        <w:kern w:val="14"/>
        <w:sz w:val="14"/>
        <w:szCs w:val="14"/>
      </w:rPr>
      <w:t>Quelle: www.Schoolmester.de</w:t>
    </w:r>
  </w:p>
  <w:p w:rsidR="008A193A" w:rsidRPr="008A193A" w:rsidRDefault="008A193A" w:rsidP="008A193A">
    <w:pPr>
      <w:ind w:left="709" w:hanging="709"/>
      <w:rPr>
        <w:kern w:val="14"/>
        <w:sz w:val="14"/>
        <w:szCs w:val="24"/>
      </w:rPr>
    </w:pPr>
    <w:r w:rsidRPr="008A193A">
      <w:rPr>
        <w:kern w:val="14"/>
        <w:sz w:val="14"/>
        <w:szCs w:val="14"/>
      </w:rPr>
      <w:t>Autor: Institut für niederdeutsche Sprache (INS)</w:t>
    </w:r>
  </w:p>
  <w:p w:rsidR="008A193A" w:rsidRPr="008A193A" w:rsidRDefault="008A193A" w:rsidP="008A193A">
    <w:pPr>
      <w:tabs>
        <w:tab w:val="center" w:pos="4536"/>
        <w:tab w:val="right" w:pos="9072"/>
      </w:tabs>
      <w:ind w:left="709" w:hanging="709"/>
      <w:rPr>
        <w:kern w:val="14"/>
        <w:sz w:val="14"/>
        <w:szCs w:val="14"/>
      </w:rPr>
    </w:pPr>
    <w:r w:rsidRPr="008A193A">
      <w:rPr>
        <w:kern w:val="14"/>
        <w:sz w:val="14"/>
        <w:szCs w:val="14"/>
      </w:rPr>
      <w:t>Lizenz: CC-SA-BY-NC</w:t>
    </w:r>
  </w:p>
  <w:p w:rsidR="009674D4" w:rsidRDefault="008A193A">
    <w:pPr>
      <w:pStyle w:val="Fuzeile"/>
    </w:pPr>
    <w:r w:rsidRPr="008A193A">
      <w:rPr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8A193A">
      <w:rPr>
        <w:kern w:val="14"/>
        <w:sz w:val="14"/>
        <w:szCs w:val="14"/>
        <w:u w:val="single"/>
      </w:rPr>
      <w:t>Wilfried.Zilz@</w:t>
    </w:r>
    <w:proofErr w:type="spellStart"/>
    <w:r w:rsidRPr="008A193A">
      <w:rPr>
        <w:kern w:val="14"/>
        <w:sz w:val="14"/>
        <w:szCs w:val="14"/>
        <w:u w:val="single"/>
      </w:rPr>
      <w:t>rlsb.de</w:t>
    </w:r>
    <w:proofErr w:type="spellEnd"/>
    <w:r w:rsidRPr="008A193A"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CF" w:rsidRDefault="00EE71CF" w:rsidP="009674D4">
      <w:r>
        <w:separator/>
      </w:r>
    </w:p>
  </w:footnote>
  <w:footnote w:type="continuationSeparator" w:id="0">
    <w:p w:rsidR="00EE71CF" w:rsidRDefault="00EE71CF" w:rsidP="0096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E"/>
    <w:rsid w:val="00014293"/>
    <w:rsid w:val="00083232"/>
    <w:rsid w:val="000A074E"/>
    <w:rsid w:val="000D21EA"/>
    <w:rsid w:val="0013287D"/>
    <w:rsid w:val="00166AD7"/>
    <w:rsid w:val="00167D37"/>
    <w:rsid w:val="001B1AAA"/>
    <w:rsid w:val="001F2778"/>
    <w:rsid w:val="0026590C"/>
    <w:rsid w:val="002817AE"/>
    <w:rsid w:val="002D4F1B"/>
    <w:rsid w:val="00360383"/>
    <w:rsid w:val="003E524D"/>
    <w:rsid w:val="004E6012"/>
    <w:rsid w:val="0052499A"/>
    <w:rsid w:val="00617ED9"/>
    <w:rsid w:val="00680947"/>
    <w:rsid w:val="006D3E9D"/>
    <w:rsid w:val="00776D07"/>
    <w:rsid w:val="007C36BA"/>
    <w:rsid w:val="00896C74"/>
    <w:rsid w:val="008A193A"/>
    <w:rsid w:val="009674D4"/>
    <w:rsid w:val="00A739EA"/>
    <w:rsid w:val="00A853C0"/>
    <w:rsid w:val="00AE0C96"/>
    <w:rsid w:val="00B803CA"/>
    <w:rsid w:val="00C828A2"/>
    <w:rsid w:val="00C9450A"/>
    <w:rsid w:val="00CF6A1E"/>
    <w:rsid w:val="00D11B02"/>
    <w:rsid w:val="00DA59D8"/>
    <w:rsid w:val="00E54269"/>
    <w:rsid w:val="00E63FC2"/>
    <w:rsid w:val="00E97DED"/>
    <w:rsid w:val="00EB1CD3"/>
    <w:rsid w:val="00EE71CF"/>
    <w:rsid w:val="00F428C7"/>
    <w:rsid w:val="00FC1FD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3CA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D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74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4D4"/>
  </w:style>
  <w:style w:type="paragraph" w:styleId="Fuzeile">
    <w:name w:val="footer"/>
    <w:basedOn w:val="Standard"/>
    <w:link w:val="FuzeileZchn"/>
    <w:uiPriority w:val="99"/>
    <w:unhideWhenUsed/>
    <w:rsid w:val="009674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3CA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D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74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4D4"/>
  </w:style>
  <w:style w:type="paragraph" w:styleId="Fuzeile">
    <w:name w:val="footer"/>
    <w:basedOn w:val="Standard"/>
    <w:link w:val="FuzeileZchn"/>
    <w:uiPriority w:val="99"/>
    <w:unhideWhenUsed/>
    <w:rsid w:val="009674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twee Stein to vertöllen hebbt</vt:lpstr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twee Stein to vertöllen hebbt</dc:title>
  <dc:creator>Hans-Hinrich Kahrs</dc:creator>
  <cp:lastModifiedBy>Wilfried Zilz</cp:lastModifiedBy>
  <cp:revision>3</cp:revision>
  <cp:lastPrinted>2012-11-14T09:54:00Z</cp:lastPrinted>
  <dcterms:created xsi:type="dcterms:W3CDTF">2022-08-25T13:41:00Z</dcterms:created>
  <dcterms:modified xsi:type="dcterms:W3CDTF">2022-08-25T13:43:00Z</dcterms:modified>
</cp:coreProperties>
</file>